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F1" w:rsidRPr="00DF18CA" w:rsidRDefault="001B237C" w:rsidP="0039048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     </w:t>
      </w:r>
      <w:r w:rsidR="00A51202" w:rsidRPr="00DF18CA">
        <w:rPr>
          <w:rFonts w:ascii="PT Astra Serif" w:hAnsi="PT Astra Serif"/>
          <w:sz w:val="28"/>
          <w:szCs w:val="32"/>
        </w:rPr>
        <w:t>Уважаемые депутаты</w:t>
      </w:r>
      <w:r w:rsidR="00EB2445" w:rsidRPr="00DF18CA">
        <w:rPr>
          <w:rFonts w:ascii="PT Astra Serif" w:hAnsi="PT Astra Serif"/>
          <w:sz w:val="28"/>
          <w:szCs w:val="32"/>
        </w:rPr>
        <w:t>, ж</w:t>
      </w:r>
      <w:r w:rsidR="00A51202" w:rsidRPr="00DF18CA">
        <w:rPr>
          <w:rFonts w:ascii="PT Astra Serif" w:hAnsi="PT Astra Serif"/>
          <w:sz w:val="28"/>
          <w:szCs w:val="32"/>
        </w:rPr>
        <w:t>ители</w:t>
      </w:r>
      <w:r w:rsidR="00EB2445" w:rsidRPr="00DF18CA">
        <w:rPr>
          <w:rFonts w:ascii="PT Astra Serif" w:hAnsi="PT Astra Serif"/>
          <w:sz w:val="28"/>
          <w:szCs w:val="32"/>
        </w:rPr>
        <w:t xml:space="preserve">, </w:t>
      </w:r>
      <w:r w:rsidR="00A51202" w:rsidRPr="00DF18CA">
        <w:rPr>
          <w:rFonts w:ascii="PT Astra Serif" w:hAnsi="PT Astra Serif"/>
          <w:sz w:val="28"/>
          <w:szCs w:val="32"/>
        </w:rPr>
        <w:t>гости!</w:t>
      </w:r>
    </w:p>
    <w:p w:rsidR="009C77CB" w:rsidRPr="00DF18CA" w:rsidRDefault="009C77CB" w:rsidP="0039048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32"/>
        </w:rPr>
      </w:pPr>
    </w:p>
    <w:p w:rsidR="00A51202" w:rsidRPr="00DF18CA" w:rsidRDefault="00140A5E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С</w:t>
      </w:r>
      <w:r w:rsidR="006C73AC" w:rsidRPr="00DF18CA">
        <w:rPr>
          <w:rFonts w:ascii="PT Astra Serif" w:hAnsi="PT Astra Serif"/>
          <w:sz w:val="28"/>
          <w:szCs w:val="32"/>
        </w:rPr>
        <w:t>егодня мы проводим расширенную сессию Совета депутатов МО Тушнинское  сельско</w:t>
      </w:r>
      <w:r w:rsidR="003A2C2F" w:rsidRPr="00DF18CA">
        <w:rPr>
          <w:rFonts w:ascii="PT Astra Serif" w:hAnsi="PT Astra Serif"/>
          <w:sz w:val="28"/>
          <w:szCs w:val="32"/>
        </w:rPr>
        <w:t>е</w:t>
      </w:r>
      <w:r w:rsidR="006C73AC" w:rsidRPr="00DF18CA">
        <w:rPr>
          <w:rFonts w:ascii="PT Astra Serif" w:hAnsi="PT Astra Serif"/>
          <w:sz w:val="28"/>
          <w:szCs w:val="32"/>
        </w:rPr>
        <w:t xml:space="preserve"> поселени</w:t>
      </w:r>
      <w:r w:rsidR="003A2C2F" w:rsidRPr="00DF18CA">
        <w:rPr>
          <w:rFonts w:ascii="PT Astra Serif" w:hAnsi="PT Astra Serif"/>
          <w:sz w:val="28"/>
          <w:szCs w:val="32"/>
        </w:rPr>
        <w:t>е</w:t>
      </w:r>
      <w:r w:rsidR="006C73AC" w:rsidRPr="00DF18CA">
        <w:rPr>
          <w:rFonts w:ascii="PT Astra Serif" w:hAnsi="PT Astra Serif"/>
          <w:sz w:val="28"/>
          <w:szCs w:val="32"/>
        </w:rPr>
        <w:t>. В соответствии с действующим федеральным законодательством</w:t>
      </w:r>
      <w:r w:rsidR="00B91082" w:rsidRPr="00DF18CA">
        <w:rPr>
          <w:rFonts w:ascii="PT Astra Serif" w:hAnsi="PT Astra Serif"/>
          <w:sz w:val="28"/>
          <w:szCs w:val="32"/>
        </w:rPr>
        <w:t xml:space="preserve"> </w:t>
      </w:r>
      <w:r w:rsidR="006C73AC" w:rsidRPr="00DF18CA">
        <w:rPr>
          <w:rFonts w:ascii="PT Astra Serif" w:hAnsi="PT Astra Serif"/>
          <w:sz w:val="28"/>
          <w:szCs w:val="32"/>
        </w:rPr>
        <w:t>-</w:t>
      </w:r>
      <w:r w:rsidR="00B91082" w:rsidRPr="00DF18CA">
        <w:rPr>
          <w:rFonts w:ascii="PT Astra Serif" w:hAnsi="PT Astra Serif"/>
          <w:sz w:val="28"/>
          <w:szCs w:val="32"/>
        </w:rPr>
        <w:t xml:space="preserve"> </w:t>
      </w:r>
      <w:r w:rsidR="006C73AC" w:rsidRPr="00DF18CA">
        <w:rPr>
          <w:rFonts w:ascii="PT Astra Serif" w:hAnsi="PT Astra Serif"/>
          <w:sz w:val="28"/>
          <w:szCs w:val="32"/>
        </w:rPr>
        <w:t xml:space="preserve">Главы сельских поселений ежегодно отчитываются перед населением о проделанной работе за прошедший год и определению основных направлений работы на очередной  год. </w:t>
      </w:r>
      <w:r w:rsidR="00A51202" w:rsidRPr="00DF18CA">
        <w:rPr>
          <w:rFonts w:ascii="PT Astra Serif" w:hAnsi="PT Astra Serif"/>
          <w:sz w:val="28"/>
          <w:szCs w:val="32"/>
        </w:rPr>
        <w:t xml:space="preserve">Так нам предписывает 131 Федеральный закон «Об общих принципах организации местного самоуправления в Российской Федерации», Устав муниципального образования. </w:t>
      </w:r>
    </w:p>
    <w:p w:rsidR="009C77CB" w:rsidRPr="00DF18CA" w:rsidRDefault="000C01CB" w:rsidP="009C77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Совет депутатов МО Тушнинское поселение </w:t>
      </w:r>
      <w:r w:rsidR="00DB6088" w:rsidRPr="00DF18CA">
        <w:rPr>
          <w:rFonts w:ascii="PT Astra Serif" w:hAnsi="PT Astra Serif"/>
          <w:sz w:val="28"/>
          <w:szCs w:val="32"/>
        </w:rPr>
        <w:t>пятого</w:t>
      </w:r>
      <w:r w:rsidR="008C03FB" w:rsidRPr="00DF18CA">
        <w:rPr>
          <w:rFonts w:ascii="PT Astra Serif" w:hAnsi="PT Astra Serif"/>
          <w:sz w:val="28"/>
          <w:szCs w:val="32"/>
        </w:rPr>
        <w:t xml:space="preserve"> созыва </w:t>
      </w:r>
      <w:r w:rsidRPr="00DF18CA">
        <w:rPr>
          <w:rFonts w:ascii="PT Astra Serif" w:hAnsi="PT Astra Serif"/>
          <w:sz w:val="28"/>
          <w:szCs w:val="32"/>
        </w:rPr>
        <w:t>сформирован на основании проведенных муниципальных выборов в сентябре 20</w:t>
      </w:r>
      <w:r w:rsidR="00DB6088" w:rsidRPr="00DF18CA">
        <w:rPr>
          <w:rFonts w:ascii="PT Astra Serif" w:hAnsi="PT Astra Serif"/>
          <w:sz w:val="28"/>
          <w:szCs w:val="32"/>
        </w:rPr>
        <w:t>23</w:t>
      </w:r>
      <w:r w:rsidRPr="00DF18CA">
        <w:rPr>
          <w:rFonts w:ascii="PT Astra Serif" w:hAnsi="PT Astra Serif"/>
          <w:sz w:val="28"/>
          <w:szCs w:val="32"/>
        </w:rPr>
        <w:t xml:space="preserve"> года.</w:t>
      </w:r>
      <w:r w:rsidR="001D11EA" w:rsidRPr="00DF18CA">
        <w:rPr>
          <w:rFonts w:ascii="PT Astra Serif" w:hAnsi="PT Astra Serif"/>
          <w:sz w:val="28"/>
          <w:szCs w:val="32"/>
        </w:rPr>
        <w:t xml:space="preserve"> </w:t>
      </w:r>
      <w:r w:rsidR="00A26041" w:rsidRPr="00DF18CA">
        <w:rPr>
          <w:rFonts w:ascii="PT Astra Serif" w:hAnsi="PT Astra Serif"/>
          <w:sz w:val="28"/>
          <w:szCs w:val="32"/>
        </w:rPr>
        <w:t>По итогам голосования, шесть депутатов из</w:t>
      </w:r>
      <w:r w:rsidR="001D11EA" w:rsidRPr="00DF18CA">
        <w:rPr>
          <w:rFonts w:ascii="PT Astra Serif" w:hAnsi="PT Astra Serif"/>
          <w:sz w:val="28"/>
          <w:szCs w:val="32"/>
        </w:rPr>
        <w:t xml:space="preserve"> </w:t>
      </w:r>
      <w:r w:rsidR="00A26041" w:rsidRPr="00DF18CA">
        <w:rPr>
          <w:rFonts w:ascii="PT Astra Serif" w:hAnsi="PT Astra Serif"/>
          <w:sz w:val="28"/>
          <w:szCs w:val="32"/>
        </w:rPr>
        <w:t xml:space="preserve">предыдущего </w:t>
      </w:r>
      <w:r w:rsidR="001D11EA" w:rsidRPr="00DF18CA">
        <w:rPr>
          <w:rFonts w:ascii="PT Astra Serif" w:hAnsi="PT Astra Serif"/>
          <w:sz w:val="28"/>
          <w:szCs w:val="32"/>
        </w:rPr>
        <w:t>состава</w:t>
      </w:r>
      <w:r w:rsidR="00A26041" w:rsidRPr="00DF18CA">
        <w:rPr>
          <w:rFonts w:ascii="PT Astra Serif" w:hAnsi="PT Astra Serif"/>
          <w:sz w:val="28"/>
          <w:szCs w:val="32"/>
        </w:rPr>
        <w:t xml:space="preserve"> были переизбраны на новый срок, что говорит о доверии избирателей.</w:t>
      </w:r>
      <w:r w:rsidR="00B91082" w:rsidRPr="00DF18CA">
        <w:rPr>
          <w:rFonts w:ascii="PT Astra Serif" w:hAnsi="PT Astra Serif"/>
          <w:sz w:val="28"/>
          <w:szCs w:val="32"/>
        </w:rPr>
        <w:t xml:space="preserve"> Деятельность Совета депутатов направлена на социально-экономическое развитие Тушнинского сельского поселения, реализацию наказов избирателей.</w:t>
      </w:r>
    </w:p>
    <w:p w:rsidR="004A25FF" w:rsidRPr="00DF18CA" w:rsidRDefault="00E95470" w:rsidP="009C77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В</w:t>
      </w:r>
      <w:r w:rsidR="000C01CB" w:rsidRPr="00DF18CA">
        <w:rPr>
          <w:rFonts w:ascii="PT Astra Serif" w:hAnsi="PT Astra Serif"/>
          <w:sz w:val="28"/>
          <w:szCs w:val="32"/>
        </w:rPr>
        <w:t xml:space="preserve"> настоящее время в Совете депутатов МО Тушнинское сельское поселение работают </w:t>
      </w:r>
      <w:r w:rsidR="00DB6088" w:rsidRPr="00DF18CA">
        <w:rPr>
          <w:rFonts w:ascii="PT Astra Serif" w:hAnsi="PT Astra Serif"/>
          <w:sz w:val="28"/>
          <w:szCs w:val="32"/>
        </w:rPr>
        <w:t>10</w:t>
      </w:r>
      <w:r w:rsidR="00E81502" w:rsidRPr="00DF18CA">
        <w:rPr>
          <w:rFonts w:ascii="PT Astra Serif" w:hAnsi="PT Astra Serif"/>
          <w:sz w:val="28"/>
          <w:szCs w:val="32"/>
        </w:rPr>
        <w:t xml:space="preserve"> </w:t>
      </w:r>
      <w:r w:rsidR="000C01CB" w:rsidRPr="00DF18CA">
        <w:rPr>
          <w:rFonts w:ascii="PT Astra Serif" w:hAnsi="PT Astra Serif"/>
          <w:sz w:val="28"/>
          <w:szCs w:val="32"/>
        </w:rPr>
        <w:t xml:space="preserve">депутатов. </w:t>
      </w:r>
      <w:r w:rsidR="00DB6088" w:rsidRPr="00DF18CA">
        <w:rPr>
          <w:rFonts w:ascii="PT Astra Serif" w:hAnsi="PT Astra Serif"/>
          <w:sz w:val="28"/>
          <w:szCs w:val="32"/>
        </w:rPr>
        <w:t>Три</w:t>
      </w:r>
      <w:r w:rsidR="000C01CB" w:rsidRPr="00DF18CA">
        <w:rPr>
          <w:rFonts w:ascii="PT Astra Serif" w:hAnsi="PT Astra Serif"/>
          <w:sz w:val="28"/>
          <w:szCs w:val="32"/>
        </w:rPr>
        <w:t xml:space="preserve"> депутата из состава Совета депутатов и Глава МО Тушнинское сельское представляют Тушнинское сельское поселение в Совете депутатов Сенги</w:t>
      </w:r>
      <w:r w:rsidR="008C03FB" w:rsidRPr="00DF18CA">
        <w:rPr>
          <w:rFonts w:ascii="PT Astra Serif" w:hAnsi="PT Astra Serif"/>
          <w:sz w:val="28"/>
          <w:szCs w:val="32"/>
        </w:rPr>
        <w:t>леевс</w:t>
      </w:r>
      <w:r w:rsidR="00360358" w:rsidRPr="00DF18CA">
        <w:rPr>
          <w:rFonts w:ascii="PT Astra Serif" w:hAnsi="PT Astra Serif"/>
          <w:sz w:val="28"/>
          <w:szCs w:val="32"/>
        </w:rPr>
        <w:t>кого</w:t>
      </w:r>
      <w:r w:rsidR="008C03FB" w:rsidRPr="00DF18CA">
        <w:rPr>
          <w:rFonts w:ascii="PT Astra Serif" w:hAnsi="PT Astra Serif"/>
          <w:sz w:val="28"/>
          <w:szCs w:val="32"/>
        </w:rPr>
        <w:t xml:space="preserve">  район</w:t>
      </w:r>
      <w:r w:rsidR="00360358" w:rsidRPr="00DF18CA">
        <w:rPr>
          <w:rFonts w:ascii="PT Astra Serif" w:hAnsi="PT Astra Serif"/>
          <w:sz w:val="28"/>
          <w:szCs w:val="32"/>
        </w:rPr>
        <w:t>а</w:t>
      </w:r>
      <w:r w:rsidR="008C03FB" w:rsidRPr="00DF18CA">
        <w:rPr>
          <w:rFonts w:ascii="PT Astra Serif" w:hAnsi="PT Astra Serif"/>
          <w:sz w:val="28"/>
          <w:szCs w:val="32"/>
        </w:rPr>
        <w:t>.</w:t>
      </w:r>
    </w:p>
    <w:p w:rsidR="001B237C" w:rsidRPr="00DF18CA" w:rsidRDefault="009C77CB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  </w:t>
      </w:r>
      <w:r w:rsidR="00063221" w:rsidRPr="00DF18CA">
        <w:rPr>
          <w:rFonts w:ascii="PT Astra Serif" w:hAnsi="PT Astra Serif"/>
          <w:sz w:val="28"/>
          <w:szCs w:val="32"/>
        </w:rPr>
        <w:t>О</w:t>
      </w:r>
      <w:r w:rsidR="001B237C" w:rsidRPr="00DF18CA">
        <w:rPr>
          <w:rFonts w:ascii="PT Astra Serif" w:hAnsi="PT Astra Serif"/>
          <w:sz w:val="28"/>
          <w:szCs w:val="32"/>
        </w:rPr>
        <w:t>снов</w:t>
      </w:r>
      <w:r w:rsidR="00063221" w:rsidRPr="00DF18CA">
        <w:rPr>
          <w:rFonts w:ascii="PT Astra Serif" w:hAnsi="PT Astra Serif"/>
          <w:sz w:val="28"/>
          <w:szCs w:val="32"/>
        </w:rPr>
        <w:t xml:space="preserve">ополагающим </w:t>
      </w:r>
      <w:r w:rsidR="001B237C" w:rsidRPr="00DF18CA">
        <w:rPr>
          <w:rFonts w:ascii="PT Astra Serif" w:hAnsi="PT Astra Serif"/>
          <w:sz w:val="28"/>
          <w:szCs w:val="32"/>
        </w:rPr>
        <w:t>направлени</w:t>
      </w:r>
      <w:r w:rsidR="00063221" w:rsidRPr="00DF18CA">
        <w:rPr>
          <w:rFonts w:ascii="PT Astra Serif" w:hAnsi="PT Astra Serif"/>
          <w:sz w:val="28"/>
          <w:szCs w:val="32"/>
        </w:rPr>
        <w:t>ем</w:t>
      </w:r>
      <w:r w:rsidR="001B237C" w:rsidRPr="00DF18CA">
        <w:rPr>
          <w:rFonts w:ascii="PT Astra Serif" w:hAnsi="PT Astra Serif"/>
          <w:sz w:val="28"/>
          <w:szCs w:val="32"/>
        </w:rPr>
        <w:t xml:space="preserve"> деятельности Совета депутатов </w:t>
      </w:r>
      <w:r w:rsidR="00063221" w:rsidRPr="00DF18CA">
        <w:rPr>
          <w:rFonts w:ascii="PT Astra Serif" w:hAnsi="PT Astra Serif"/>
          <w:sz w:val="28"/>
          <w:szCs w:val="32"/>
        </w:rPr>
        <w:t>является законотворчество т.е;</w:t>
      </w:r>
      <w:r w:rsidR="001B237C" w:rsidRPr="00DF18CA">
        <w:rPr>
          <w:rFonts w:ascii="PT Astra Serif" w:hAnsi="PT Astra Serif"/>
          <w:sz w:val="28"/>
          <w:szCs w:val="32"/>
        </w:rPr>
        <w:t xml:space="preserve"> </w:t>
      </w:r>
    </w:p>
    <w:p w:rsidR="001B237C" w:rsidRPr="00DF18CA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- разработка проектов решений Совета депутатов</w:t>
      </w:r>
      <w:r w:rsidR="00E24835" w:rsidRPr="00DF18CA">
        <w:rPr>
          <w:rFonts w:ascii="PT Astra Serif" w:hAnsi="PT Astra Serif"/>
          <w:sz w:val="28"/>
          <w:szCs w:val="32"/>
        </w:rPr>
        <w:t>;</w:t>
      </w:r>
    </w:p>
    <w:p w:rsidR="00E24835" w:rsidRPr="00DF18CA" w:rsidRDefault="00E24835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- подготовка замечаний, предложений по рассматриваемым проектам;</w:t>
      </w:r>
    </w:p>
    <w:p w:rsidR="001B237C" w:rsidRPr="00DF18CA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- анализ проектов нормативно – правовых актов, выносимых на рассмотрение Совета депутатов</w:t>
      </w:r>
      <w:r w:rsidR="00E24835" w:rsidRPr="00DF18CA">
        <w:rPr>
          <w:rFonts w:ascii="PT Astra Serif" w:hAnsi="PT Astra Serif"/>
          <w:sz w:val="28"/>
          <w:szCs w:val="32"/>
        </w:rPr>
        <w:t>;</w:t>
      </w:r>
    </w:p>
    <w:p w:rsidR="001B237C" w:rsidRPr="00DF18CA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- </w:t>
      </w:r>
      <w:r w:rsidR="00E24835" w:rsidRPr="00DF18CA">
        <w:rPr>
          <w:rFonts w:ascii="PT Astra Serif" w:hAnsi="PT Astra Serif"/>
          <w:sz w:val="28"/>
          <w:szCs w:val="32"/>
        </w:rPr>
        <w:t>принятие планов и программ развития муниципального образования, утверждение отчетов об их исполнении;</w:t>
      </w:r>
    </w:p>
    <w:p w:rsidR="001B237C" w:rsidRPr="00DF18CA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- </w:t>
      </w:r>
      <w:r w:rsidR="00E24835" w:rsidRPr="00DF18CA">
        <w:rPr>
          <w:rFonts w:ascii="PT Astra Serif" w:hAnsi="PT Astra Serif"/>
          <w:sz w:val="28"/>
          <w:szCs w:val="32"/>
        </w:rPr>
        <w:t>проведение постоянных депутатских комиссий</w:t>
      </w:r>
      <w:r w:rsidR="004827C2" w:rsidRPr="00DF18CA">
        <w:rPr>
          <w:rFonts w:ascii="PT Astra Serif" w:hAnsi="PT Astra Serif"/>
          <w:sz w:val="28"/>
          <w:szCs w:val="32"/>
        </w:rPr>
        <w:t>;</w:t>
      </w:r>
    </w:p>
    <w:p w:rsidR="00A51202" w:rsidRPr="00DF18CA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- </w:t>
      </w:r>
      <w:r w:rsidR="00E24835" w:rsidRPr="00DF18CA">
        <w:rPr>
          <w:rFonts w:ascii="PT Astra Serif" w:hAnsi="PT Astra Serif"/>
          <w:sz w:val="28"/>
          <w:szCs w:val="32"/>
        </w:rPr>
        <w:t>участие в публичных слушаниях</w:t>
      </w:r>
      <w:r w:rsidR="004827C2" w:rsidRPr="00DF18CA">
        <w:rPr>
          <w:rFonts w:ascii="PT Astra Serif" w:hAnsi="PT Astra Serif"/>
          <w:sz w:val="28"/>
          <w:szCs w:val="32"/>
        </w:rPr>
        <w:t>;</w:t>
      </w:r>
    </w:p>
    <w:p w:rsidR="00E24835" w:rsidRPr="00DF18CA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- контроль за исполнением принятых решений Совета депутатов</w:t>
      </w:r>
      <w:r w:rsidR="004827C2" w:rsidRPr="00DF18CA">
        <w:rPr>
          <w:rFonts w:ascii="PT Astra Serif" w:hAnsi="PT Astra Serif"/>
          <w:sz w:val="28"/>
          <w:szCs w:val="32"/>
        </w:rPr>
        <w:t>;</w:t>
      </w:r>
      <w:r w:rsidR="00E24835" w:rsidRPr="00DF18CA">
        <w:rPr>
          <w:rFonts w:ascii="PT Astra Serif" w:hAnsi="PT Astra Serif"/>
          <w:sz w:val="28"/>
          <w:szCs w:val="32"/>
        </w:rPr>
        <w:t xml:space="preserve"> </w:t>
      </w:r>
    </w:p>
    <w:p w:rsidR="001B237C" w:rsidRPr="00DF18CA" w:rsidRDefault="00E24835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-личный прием граждан и содействие в решении вопросов местного значения</w:t>
      </w:r>
      <w:r w:rsidR="004827C2" w:rsidRPr="00DF18CA">
        <w:rPr>
          <w:rFonts w:ascii="PT Astra Serif" w:hAnsi="PT Astra Serif"/>
          <w:sz w:val="28"/>
          <w:szCs w:val="32"/>
        </w:rPr>
        <w:t>.</w:t>
      </w:r>
    </w:p>
    <w:p w:rsidR="001B237C" w:rsidRPr="00DF18CA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 Советом депутатов </w:t>
      </w:r>
      <w:r w:rsidR="00360358" w:rsidRPr="00DF18CA">
        <w:rPr>
          <w:rFonts w:ascii="PT Astra Serif" w:hAnsi="PT Astra Serif"/>
          <w:sz w:val="28"/>
          <w:szCs w:val="32"/>
        </w:rPr>
        <w:t>муниципального образования</w:t>
      </w:r>
      <w:r w:rsidRPr="00DF18CA">
        <w:rPr>
          <w:rFonts w:ascii="PT Astra Serif" w:hAnsi="PT Astra Serif"/>
          <w:sz w:val="28"/>
          <w:szCs w:val="32"/>
        </w:rPr>
        <w:t xml:space="preserve"> Тушнинское сельское поселение </w:t>
      </w:r>
      <w:r w:rsidR="00360358" w:rsidRPr="00DF18CA">
        <w:rPr>
          <w:rFonts w:ascii="PT Astra Serif" w:hAnsi="PT Astra Serif"/>
          <w:sz w:val="28"/>
          <w:szCs w:val="32"/>
        </w:rPr>
        <w:t xml:space="preserve">пятого </w:t>
      </w:r>
      <w:r w:rsidR="008C03FB" w:rsidRPr="00DF18CA">
        <w:rPr>
          <w:rFonts w:ascii="PT Astra Serif" w:hAnsi="PT Astra Serif"/>
          <w:sz w:val="28"/>
          <w:szCs w:val="32"/>
        </w:rPr>
        <w:t>созыва</w:t>
      </w:r>
      <w:r w:rsidR="004827C2" w:rsidRPr="00DF18CA">
        <w:rPr>
          <w:rFonts w:ascii="PT Astra Serif" w:hAnsi="PT Astra Serif"/>
          <w:sz w:val="28"/>
          <w:szCs w:val="32"/>
        </w:rPr>
        <w:t xml:space="preserve"> в 20</w:t>
      </w:r>
      <w:r w:rsidR="003A2C2F" w:rsidRPr="00DF18CA">
        <w:rPr>
          <w:rFonts w:ascii="PT Astra Serif" w:hAnsi="PT Astra Serif"/>
          <w:sz w:val="28"/>
          <w:szCs w:val="32"/>
        </w:rPr>
        <w:t>2</w:t>
      </w:r>
      <w:r w:rsidR="00D27E89" w:rsidRPr="00DF18CA">
        <w:rPr>
          <w:rFonts w:ascii="PT Astra Serif" w:hAnsi="PT Astra Serif"/>
          <w:sz w:val="28"/>
          <w:szCs w:val="32"/>
        </w:rPr>
        <w:t>3</w:t>
      </w:r>
      <w:r w:rsidR="004827C2" w:rsidRPr="00DF18CA">
        <w:rPr>
          <w:rFonts w:ascii="PT Astra Serif" w:hAnsi="PT Astra Serif"/>
          <w:sz w:val="28"/>
          <w:szCs w:val="32"/>
        </w:rPr>
        <w:t xml:space="preserve"> году</w:t>
      </w:r>
      <w:r w:rsidR="008C03FB" w:rsidRPr="00DF18CA">
        <w:rPr>
          <w:rFonts w:ascii="PT Astra Serif" w:hAnsi="PT Astra Serif"/>
          <w:sz w:val="28"/>
          <w:szCs w:val="32"/>
        </w:rPr>
        <w:t xml:space="preserve"> </w:t>
      </w:r>
      <w:r w:rsidR="00062DB8" w:rsidRPr="00DF18CA">
        <w:rPr>
          <w:rFonts w:ascii="PT Astra Serif" w:hAnsi="PT Astra Serif"/>
          <w:sz w:val="28"/>
          <w:szCs w:val="32"/>
        </w:rPr>
        <w:t xml:space="preserve">проведено </w:t>
      </w:r>
      <w:r w:rsidR="00D27E89" w:rsidRPr="00DF18CA">
        <w:rPr>
          <w:rFonts w:ascii="PT Astra Serif" w:hAnsi="PT Astra Serif"/>
          <w:sz w:val="28"/>
          <w:szCs w:val="32"/>
        </w:rPr>
        <w:t>9</w:t>
      </w:r>
      <w:r w:rsidR="00062DB8" w:rsidRPr="00DF18CA">
        <w:rPr>
          <w:rFonts w:ascii="PT Astra Serif" w:hAnsi="PT Astra Serif"/>
          <w:sz w:val="28"/>
          <w:szCs w:val="32"/>
        </w:rPr>
        <w:t xml:space="preserve"> заседани</w:t>
      </w:r>
      <w:r w:rsidR="004827C2" w:rsidRPr="00DF18CA">
        <w:rPr>
          <w:rFonts w:ascii="PT Astra Serif" w:hAnsi="PT Astra Serif"/>
          <w:sz w:val="28"/>
          <w:szCs w:val="32"/>
        </w:rPr>
        <w:t>й</w:t>
      </w:r>
      <w:r w:rsidR="00062DB8" w:rsidRPr="00DF18CA">
        <w:rPr>
          <w:rFonts w:ascii="PT Astra Serif" w:hAnsi="PT Astra Serif"/>
          <w:sz w:val="28"/>
          <w:szCs w:val="32"/>
        </w:rPr>
        <w:t xml:space="preserve">, принято </w:t>
      </w:r>
      <w:r w:rsidR="00360358" w:rsidRPr="00DF18CA">
        <w:rPr>
          <w:rFonts w:ascii="PT Astra Serif" w:hAnsi="PT Astra Serif"/>
          <w:sz w:val="28"/>
          <w:szCs w:val="32"/>
        </w:rPr>
        <w:t>37</w:t>
      </w:r>
      <w:r w:rsidR="00062DB8" w:rsidRPr="00DF18CA">
        <w:rPr>
          <w:rFonts w:ascii="PT Astra Serif" w:hAnsi="PT Astra Serif"/>
          <w:sz w:val="28"/>
          <w:szCs w:val="32"/>
        </w:rPr>
        <w:t xml:space="preserve"> решени</w:t>
      </w:r>
      <w:r w:rsidR="009B7F79" w:rsidRPr="00DF18CA">
        <w:rPr>
          <w:rFonts w:ascii="PT Astra Serif" w:hAnsi="PT Astra Serif"/>
          <w:sz w:val="28"/>
          <w:szCs w:val="32"/>
        </w:rPr>
        <w:t>й</w:t>
      </w:r>
      <w:r w:rsidRPr="00DF18CA">
        <w:rPr>
          <w:rFonts w:ascii="PT Astra Serif" w:hAnsi="PT Astra Serif"/>
          <w:sz w:val="28"/>
          <w:szCs w:val="32"/>
        </w:rPr>
        <w:t>.    Особо значимыми из которых являются:</w:t>
      </w:r>
    </w:p>
    <w:p w:rsidR="001B237C" w:rsidRPr="00DF18CA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- внесение изменений в Устав МО Тушнинское сельское поселение</w:t>
      </w:r>
      <w:r w:rsidR="008F4FAD" w:rsidRPr="00DF18CA">
        <w:rPr>
          <w:rFonts w:ascii="PT Astra Serif" w:hAnsi="PT Astra Serif"/>
          <w:sz w:val="28"/>
          <w:szCs w:val="32"/>
        </w:rPr>
        <w:t xml:space="preserve">  в 20</w:t>
      </w:r>
      <w:r w:rsidR="000930EF" w:rsidRPr="00DF18CA">
        <w:rPr>
          <w:rFonts w:ascii="PT Astra Serif" w:hAnsi="PT Astra Serif"/>
          <w:sz w:val="28"/>
          <w:szCs w:val="32"/>
        </w:rPr>
        <w:t>2</w:t>
      </w:r>
      <w:r w:rsidR="00D27E89" w:rsidRPr="00DF18CA">
        <w:rPr>
          <w:rFonts w:ascii="PT Astra Serif" w:hAnsi="PT Astra Serif"/>
          <w:sz w:val="28"/>
          <w:szCs w:val="32"/>
        </w:rPr>
        <w:t>3</w:t>
      </w:r>
      <w:r w:rsidR="008F4FAD" w:rsidRPr="00DF18CA">
        <w:rPr>
          <w:rFonts w:ascii="PT Astra Serif" w:hAnsi="PT Astra Serif"/>
          <w:sz w:val="28"/>
          <w:szCs w:val="32"/>
        </w:rPr>
        <w:t xml:space="preserve"> году</w:t>
      </w:r>
      <w:r w:rsidR="003A2C2F" w:rsidRPr="00DF18CA">
        <w:rPr>
          <w:rFonts w:ascii="PT Astra Serif" w:hAnsi="PT Astra Serif"/>
          <w:sz w:val="28"/>
          <w:szCs w:val="32"/>
        </w:rPr>
        <w:t>;</w:t>
      </w:r>
    </w:p>
    <w:p w:rsidR="006F5884" w:rsidRPr="00DF18CA" w:rsidRDefault="0088266C" w:rsidP="003904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- </w:t>
      </w:r>
      <w:r w:rsidR="003A2C2F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 xml:space="preserve">внесение изменений в </w:t>
      </w:r>
      <w:r w:rsidR="006F5884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 xml:space="preserve">бюджет </w:t>
      </w:r>
      <w:r w:rsidR="003A2C2F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 xml:space="preserve">МО Тушнинское сельское поселение на </w:t>
      </w:r>
      <w:r w:rsidR="006F5884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>20</w:t>
      </w:r>
      <w:r w:rsidR="000930EF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>2</w:t>
      </w:r>
      <w:r w:rsidR="00D27E89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>3</w:t>
      </w:r>
      <w:r w:rsidR="006F5884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 xml:space="preserve"> год, утверждени</w:t>
      </w:r>
      <w:r w:rsidR="003A2C2F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>е</w:t>
      </w:r>
      <w:r w:rsidR="006F5884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 xml:space="preserve"> бюджета на 20</w:t>
      </w:r>
      <w:r w:rsidR="000930EF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>2</w:t>
      </w:r>
      <w:r w:rsidR="00D27E89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>4</w:t>
      </w:r>
      <w:r w:rsidR="0039048B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 xml:space="preserve"> год. </w:t>
      </w:r>
      <w:r w:rsidR="006F5884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>Решения по корректировке принимались своевременно, что способствовало бесперебойной и плодотворной работе администрации по исполнению бюджета</w:t>
      </w:r>
      <w:r w:rsidR="003A2C2F" w:rsidRPr="00DF18CA">
        <w:rPr>
          <w:rFonts w:ascii="PT Astra Serif" w:hAnsi="PT Astra Serif" w:cs="Times New Roman"/>
          <w:sz w:val="28"/>
          <w:szCs w:val="32"/>
          <w:shd w:val="clear" w:color="auto" w:fill="FFFFFF"/>
        </w:rPr>
        <w:t>.;</w:t>
      </w:r>
    </w:p>
    <w:p w:rsidR="001B237C" w:rsidRPr="00DF18CA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lastRenderedPageBreak/>
        <w:t xml:space="preserve">- в соответствии с внесением изменений в 131-ФЗ, рассматривались вопросы о приеме </w:t>
      </w:r>
      <w:r w:rsidR="00231ACF" w:rsidRPr="00DF18CA">
        <w:rPr>
          <w:rFonts w:ascii="PT Astra Serif" w:hAnsi="PT Astra Serif"/>
          <w:sz w:val="28"/>
          <w:szCs w:val="32"/>
        </w:rPr>
        <w:t xml:space="preserve">и передаче </w:t>
      </w:r>
      <w:r w:rsidRPr="00DF18CA">
        <w:rPr>
          <w:rFonts w:ascii="PT Astra Serif" w:hAnsi="PT Astra Serif"/>
          <w:sz w:val="28"/>
          <w:szCs w:val="32"/>
        </w:rPr>
        <w:t>части полномочий по решению вопросов местного значения.</w:t>
      </w:r>
      <w:r w:rsidR="00A51202" w:rsidRPr="00DF18CA">
        <w:rPr>
          <w:rFonts w:ascii="PT Astra Serif" w:hAnsi="PT Astra Serif"/>
          <w:sz w:val="28"/>
          <w:szCs w:val="32"/>
        </w:rPr>
        <w:t xml:space="preserve"> </w:t>
      </w:r>
    </w:p>
    <w:p w:rsidR="0073525A" w:rsidRPr="00DF18CA" w:rsidRDefault="00031284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  <w:shd w:val="clear" w:color="auto" w:fill="FFFFFF"/>
        </w:rPr>
        <w:t>В целях информационной открытости нормотворческой работы Совета депутатов</w:t>
      </w:r>
      <w:r w:rsidR="003A2C2F" w:rsidRPr="00DF18CA">
        <w:rPr>
          <w:rFonts w:ascii="PT Astra Serif" w:hAnsi="PT Astra Serif"/>
          <w:sz w:val="28"/>
          <w:szCs w:val="32"/>
          <w:shd w:val="clear" w:color="auto" w:fill="FFFFFF"/>
        </w:rPr>
        <w:t>,</w:t>
      </w:r>
      <w:r w:rsidRPr="00DF18CA">
        <w:rPr>
          <w:rFonts w:ascii="PT Astra Serif" w:hAnsi="PT Astra Serif"/>
          <w:sz w:val="28"/>
          <w:szCs w:val="32"/>
          <w:shd w:val="clear" w:color="auto" w:fill="FFFFFF"/>
        </w:rPr>
        <w:t xml:space="preserve"> решения, принятые на заседаниях, опубликовывались в  газете «Волжские Зори» и </w:t>
      </w:r>
      <w:r w:rsidRPr="00DF18CA">
        <w:rPr>
          <w:rFonts w:ascii="PT Astra Serif" w:hAnsi="PT Astra Serif"/>
          <w:sz w:val="28"/>
          <w:szCs w:val="32"/>
        </w:rPr>
        <w:t>размещались</w:t>
      </w:r>
      <w:r w:rsidR="002B4286" w:rsidRPr="00DF18CA">
        <w:rPr>
          <w:rFonts w:ascii="PT Astra Serif" w:hAnsi="PT Astra Serif"/>
          <w:sz w:val="28"/>
          <w:szCs w:val="32"/>
        </w:rPr>
        <w:t xml:space="preserve"> на сайте </w:t>
      </w:r>
      <w:r w:rsidR="000930EF" w:rsidRPr="00DF18CA">
        <w:rPr>
          <w:rFonts w:ascii="PT Astra Serif" w:hAnsi="PT Astra Serif"/>
          <w:sz w:val="28"/>
          <w:szCs w:val="32"/>
        </w:rPr>
        <w:t>администрации поселения</w:t>
      </w:r>
      <w:r w:rsidR="00D27E89" w:rsidRPr="00DF18CA">
        <w:rPr>
          <w:rFonts w:ascii="PT Astra Serif" w:hAnsi="PT Astra Serif"/>
          <w:sz w:val="28"/>
          <w:szCs w:val="32"/>
        </w:rPr>
        <w:t>.</w:t>
      </w:r>
      <w:r w:rsidR="00E30A3F" w:rsidRPr="00DF18CA">
        <w:rPr>
          <w:rFonts w:ascii="PT Astra Serif" w:hAnsi="PT Astra Serif"/>
          <w:sz w:val="28"/>
          <w:szCs w:val="32"/>
        </w:rPr>
        <w:t xml:space="preserve"> </w:t>
      </w:r>
    </w:p>
    <w:p w:rsidR="00A51202" w:rsidRPr="00DF18CA" w:rsidRDefault="00A51202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На основании регламента совета депутатов вопросы, выносимые в повестке дня, рассматривались на заседаниях постоянных комиссий. В ходе совместной работы, депутатов профильных постоянных комиссий и представителей администрации более детально прорабатывались проекты решений выносимых на заседания совета депутатов, и это позволяло принимать взвешенные и обоснованные нормативно - правовые акты.</w:t>
      </w:r>
    </w:p>
    <w:p w:rsidR="00A51202" w:rsidRPr="00DF18CA" w:rsidRDefault="00A51202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В 20</w:t>
      </w:r>
      <w:r w:rsidR="000930EF" w:rsidRPr="00DF18CA">
        <w:rPr>
          <w:rFonts w:ascii="PT Astra Serif" w:hAnsi="PT Astra Serif"/>
          <w:sz w:val="28"/>
          <w:szCs w:val="32"/>
        </w:rPr>
        <w:t>2</w:t>
      </w:r>
      <w:r w:rsidR="00360358" w:rsidRPr="00DF18CA">
        <w:rPr>
          <w:rFonts w:ascii="PT Astra Serif" w:hAnsi="PT Astra Serif"/>
          <w:sz w:val="28"/>
          <w:szCs w:val="32"/>
        </w:rPr>
        <w:t>3</w:t>
      </w:r>
      <w:r w:rsidRPr="00DF18CA">
        <w:rPr>
          <w:rFonts w:ascii="PT Astra Serif" w:hAnsi="PT Astra Serif"/>
          <w:sz w:val="28"/>
          <w:szCs w:val="32"/>
        </w:rPr>
        <w:t xml:space="preserve"> году проводились публичные слушания:</w:t>
      </w:r>
    </w:p>
    <w:p w:rsidR="00A51202" w:rsidRPr="00DF18CA" w:rsidRDefault="00A51202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- по проекту решения «Об утверждении отчёта об исполнении бюджета муниципального образования за 20</w:t>
      </w:r>
      <w:r w:rsidR="003A2C2F" w:rsidRPr="00DF18CA">
        <w:rPr>
          <w:rFonts w:ascii="PT Astra Serif" w:hAnsi="PT Astra Serif"/>
          <w:sz w:val="28"/>
          <w:szCs w:val="32"/>
        </w:rPr>
        <w:t>2</w:t>
      </w:r>
      <w:r w:rsidR="00360358" w:rsidRPr="00DF18CA">
        <w:rPr>
          <w:rFonts w:ascii="PT Astra Serif" w:hAnsi="PT Astra Serif"/>
          <w:sz w:val="28"/>
          <w:szCs w:val="32"/>
        </w:rPr>
        <w:t>2</w:t>
      </w:r>
      <w:r w:rsidRPr="00DF18CA">
        <w:rPr>
          <w:rFonts w:ascii="PT Astra Serif" w:hAnsi="PT Astra Serif"/>
          <w:sz w:val="28"/>
          <w:szCs w:val="32"/>
        </w:rPr>
        <w:t>год»;</w:t>
      </w:r>
    </w:p>
    <w:p w:rsidR="00A51202" w:rsidRPr="00DF18CA" w:rsidRDefault="00A51202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- по проекту решения «О бюджете муниципального образования на 20</w:t>
      </w:r>
      <w:r w:rsidR="00E30A3F" w:rsidRPr="00DF18CA">
        <w:rPr>
          <w:rFonts w:ascii="PT Astra Serif" w:hAnsi="PT Astra Serif"/>
          <w:sz w:val="28"/>
          <w:szCs w:val="32"/>
        </w:rPr>
        <w:t>2</w:t>
      </w:r>
      <w:r w:rsidR="00360358" w:rsidRPr="00DF18CA">
        <w:rPr>
          <w:rFonts w:ascii="PT Astra Serif" w:hAnsi="PT Astra Serif"/>
          <w:sz w:val="28"/>
          <w:szCs w:val="32"/>
        </w:rPr>
        <w:t>4</w:t>
      </w:r>
      <w:r w:rsidRPr="00DF18CA">
        <w:rPr>
          <w:rFonts w:ascii="PT Astra Serif" w:hAnsi="PT Astra Serif"/>
          <w:sz w:val="28"/>
          <w:szCs w:val="32"/>
        </w:rPr>
        <w:t xml:space="preserve"> год».</w:t>
      </w:r>
    </w:p>
    <w:p w:rsidR="007F1BA6" w:rsidRPr="00DF18CA" w:rsidRDefault="007F1BA6" w:rsidP="007F1B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Депутатами Совета депутатов </w:t>
      </w:r>
      <w:r w:rsidR="00360358" w:rsidRPr="00DF18CA">
        <w:rPr>
          <w:rFonts w:ascii="PT Astra Serif" w:hAnsi="PT Astra Serif"/>
          <w:sz w:val="28"/>
          <w:szCs w:val="32"/>
        </w:rPr>
        <w:t>пятого</w:t>
      </w:r>
      <w:r w:rsidRPr="00DF18CA">
        <w:rPr>
          <w:rFonts w:ascii="PT Astra Serif" w:hAnsi="PT Astra Serif"/>
          <w:sz w:val="28"/>
          <w:szCs w:val="32"/>
        </w:rPr>
        <w:t xml:space="preserve"> созыва проведены </w:t>
      </w:r>
      <w:r w:rsidR="00360358" w:rsidRPr="00DF18CA">
        <w:rPr>
          <w:rFonts w:ascii="PT Astra Serif" w:hAnsi="PT Astra Serif"/>
          <w:sz w:val="28"/>
          <w:szCs w:val="32"/>
        </w:rPr>
        <w:t>116</w:t>
      </w:r>
      <w:r w:rsidRPr="00DF18CA">
        <w:rPr>
          <w:rFonts w:ascii="PT Astra Serif" w:hAnsi="PT Astra Serif"/>
          <w:sz w:val="28"/>
          <w:szCs w:val="32"/>
        </w:rPr>
        <w:t xml:space="preserve"> личных приема граждан. Поднимались вопросы </w:t>
      </w:r>
      <w:r w:rsidR="00360358" w:rsidRPr="00DF18CA">
        <w:rPr>
          <w:rFonts w:ascii="PT Astra Serif" w:hAnsi="PT Astra Serif"/>
          <w:sz w:val="28"/>
          <w:szCs w:val="32"/>
        </w:rPr>
        <w:t>об организации водоснабжения в с. Артюшкино</w:t>
      </w:r>
      <w:r w:rsidRPr="00DF18CA">
        <w:rPr>
          <w:rFonts w:ascii="PT Astra Serif" w:hAnsi="PT Astra Serif"/>
          <w:sz w:val="28"/>
          <w:szCs w:val="32"/>
        </w:rPr>
        <w:t>, об уличном освещении сёл поселения</w:t>
      </w:r>
      <w:r w:rsidR="00011154" w:rsidRPr="00DF18CA">
        <w:rPr>
          <w:rFonts w:ascii="PT Astra Serif" w:hAnsi="PT Astra Serif"/>
          <w:sz w:val="28"/>
          <w:szCs w:val="32"/>
        </w:rPr>
        <w:t xml:space="preserve"> и ремонте дорог</w:t>
      </w:r>
      <w:r w:rsidR="00360358" w:rsidRPr="00DF18CA">
        <w:rPr>
          <w:rFonts w:ascii="PT Astra Serif" w:hAnsi="PT Astra Serif"/>
          <w:sz w:val="28"/>
          <w:szCs w:val="32"/>
        </w:rPr>
        <w:t>, о перебоях с водоснабжением</w:t>
      </w:r>
      <w:r w:rsidRPr="00DF18CA">
        <w:rPr>
          <w:rFonts w:ascii="PT Astra Serif" w:hAnsi="PT Astra Serif"/>
          <w:sz w:val="28"/>
          <w:szCs w:val="32"/>
        </w:rPr>
        <w:t xml:space="preserve">,  об очистке дорог от снега. </w:t>
      </w:r>
      <w:r w:rsidR="00360358" w:rsidRPr="00DF18CA">
        <w:rPr>
          <w:rFonts w:ascii="PT Astra Serif" w:hAnsi="PT Astra Serif"/>
          <w:sz w:val="28"/>
          <w:szCs w:val="32"/>
        </w:rPr>
        <w:t xml:space="preserve"> Вопросы финансирования организации уличного освещения, ремонт</w:t>
      </w:r>
      <w:r w:rsidR="00011154" w:rsidRPr="00DF18CA">
        <w:rPr>
          <w:rFonts w:ascii="PT Astra Serif" w:hAnsi="PT Astra Serif"/>
          <w:sz w:val="28"/>
          <w:szCs w:val="32"/>
        </w:rPr>
        <w:t>а</w:t>
      </w:r>
      <w:r w:rsidR="00360358" w:rsidRPr="00DF18CA">
        <w:rPr>
          <w:rFonts w:ascii="PT Astra Serif" w:hAnsi="PT Astra Serif"/>
          <w:sz w:val="28"/>
          <w:szCs w:val="32"/>
        </w:rPr>
        <w:t xml:space="preserve"> дорог поселения выносились на рассмотрение на заседание совета депутатов</w:t>
      </w:r>
      <w:r w:rsidR="00011154" w:rsidRPr="00DF18CA">
        <w:rPr>
          <w:rFonts w:ascii="PT Astra Serif" w:hAnsi="PT Astra Serif"/>
          <w:sz w:val="28"/>
          <w:szCs w:val="32"/>
        </w:rPr>
        <w:t xml:space="preserve"> при формировании бюджета на 2024 год</w:t>
      </w:r>
      <w:r w:rsidR="00360358" w:rsidRPr="00DF18CA">
        <w:rPr>
          <w:rFonts w:ascii="PT Astra Serif" w:hAnsi="PT Astra Serif"/>
          <w:sz w:val="28"/>
          <w:szCs w:val="32"/>
        </w:rPr>
        <w:t>.</w:t>
      </w:r>
      <w:r w:rsidR="00011154" w:rsidRPr="00DF18CA">
        <w:rPr>
          <w:rFonts w:ascii="PT Astra Serif" w:hAnsi="PT Astra Serif"/>
          <w:sz w:val="28"/>
          <w:szCs w:val="32"/>
        </w:rPr>
        <w:t xml:space="preserve"> Для решения вопроса организации водоснабжения с. Артюшкино нами было направлено письмо в Правительство Ульяновской области о дополнительном финансировании данного вида работ.</w:t>
      </w:r>
      <w:r w:rsidR="001D11EA" w:rsidRPr="00DF18CA">
        <w:rPr>
          <w:rFonts w:ascii="PT Astra Serif" w:hAnsi="PT Astra Serif"/>
          <w:sz w:val="28"/>
          <w:szCs w:val="32"/>
        </w:rPr>
        <w:t xml:space="preserve"> </w:t>
      </w:r>
    </w:p>
    <w:p w:rsidR="0045100D" w:rsidRPr="00DF18CA" w:rsidRDefault="00AD3080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В </w:t>
      </w:r>
      <w:r w:rsidR="00CC5A39" w:rsidRPr="00DF18CA">
        <w:rPr>
          <w:rFonts w:ascii="PT Astra Serif" w:hAnsi="PT Astra Serif"/>
          <w:sz w:val="28"/>
          <w:szCs w:val="32"/>
        </w:rPr>
        <w:t>2</w:t>
      </w:r>
      <w:r w:rsidRPr="00DF18CA">
        <w:rPr>
          <w:rFonts w:ascii="PT Astra Serif" w:hAnsi="PT Astra Serif"/>
          <w:sz w:val="28"/>
          <w:szCs w:val="32"/>
        </w:rPr>
        <w:t>0</w:t>
      </w:r>
      <w:r w:rsidR="00CC5A39" w:rsidRPr="00DF18CA">
        <w:rPr>
          <w:rFonts w:ascii="PT Astra Serif" w:hAnsi="PT Astra Serif"/>
          <w:sz w:val="28"/>
          <w:szCs w:val="32"/>
        </w:rPr>
        <w:t>2</w:t>
      </w:r>
      <w:r w:rsidR="00011154" w:rsidRPr="00DF18CA">
        <w:rPr>
          <w:rFonts w:ascii="PT Astra Serif" w:hAnsi="PT Astra Serif"/>
          <w:sz w:val="28"/>
          <w:szCs w:val="32"/>
        </w:rPr>
        <w:t>3</w:t>
      </w:r>
      <w:r w:rsidR="00CC5A39" w:rsidRPr="00DF18CA">
        <w:rPr>
          <w:rFonts w:ascii="PT Astra Serif" w:hAnsi="PT Astra Serif"/>
          <w:sz w:val="28"/>
          <w:szCs w:val="32"/>
        </w:rPr>
        <w:t xml:space="preserve"> году, д</w:t>
      </w:r>
      <w:r w:rsidR="00750BDE" w:rsidRPr="00DF18CA">
        <w:rPr>
          <w:rFonts w:ascii="PT Astra Serif" w:hAnsi="PT Astra Serif"/>
          <w:sz w:val="28"/>
          <w:szCs w:val="32"/>
        </w:rPr>
        <w:t>епутаты посе</w:t>
      </w:r>
      <w:r w:rsidR="00F85EF2" w:rsidRPr="00DF18CA">
        <w:rPr>
          <w:rFonts w:ascii="PT Astra Serif" w:hAnsi="PT Astra Serif"/>
          <w:sz w:val="28"/>
          <w:szCs w:val="32"/>
        </w:rPr>
        <w:t>л</w:t>
      </w:r>
      <w:r w:rsidR="00750BDE" w:rsidRPr="00DF18CA">
        <w:rPr>
          <w:rFonts w:ascii="PT Astra Serif" w:hAnsi="PT Astra Serif"/>
          <w:sz w:val="28"/>
          <w:szCs w:val="32"/>
        </w:rPr>
        <w:t>ения принимали участие</w:t>
      </w:r>
      <w:r w:rsidR="0045100D" w:rsidRPr="00DF18CA">
        <w:rPr>
          <w:rFonts w:ascii="PT Astra Serif" w:hAnsi="PT Astra Serif"/>
          <w:sz w:val="28"/>
          <w:szCs w:val="32"/>
        </w:rPr>
        <w:t xml:space="preserve"> в мероприятиях, проводимых на территории поселения:</w:t>
      </w:r>
    </w:p>
    <w:p w:rsidR="0045100D" w:rsidRPr="00DF18CA" w:rsidRDefault="00750BDE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 </w:t>
      </w:r>
      <w:r w:rsidR="0045100D" w:rsidRPr="00DF18CA">
        <w:rPr>
          <w:rFonts w:ascii="PT Astra Serif" w:hAnsi="PT Astra Serif"/>
          <w:sz w:val="28"/>
          <w:szCs w:val="32"/>
        </w:rPr>
        <w:t xml:space="preserve">- </w:t>
      </w:r>
      <w:r w:rsidR="00AD3080" w:rsidRPr="00DF18CA">
        <w:rPr>
          <w:rFonts w:ascii="PT Astra Serif" w:hAnsi="PT Astra Serif"/>
          <w:sz w:val="28"/>
          <w:szCs w:val="32"/>
        </w:rPr>
        <w:t>В мероприятиях посвященных празднованию</w:t>
      </w:r>
      <w:r w:rsidR="00991BB3" w:rsidRPr="00DF18CA">
        <w:rPr>
          <w:rFonts w:ascii="PT Astra Serif" w:hAnsi="PT Astra Serif"/>
          <w:sz w:val="28"/>
          <w:szCs w:val="32"/>
        </w:rPr>
        <w:t xml:space="preserve"> </w:t>
      </w:r>
      <w:r w:rsidR="00B341AD" w:rsidRPr="00DF18CA">
        <w:rPr>
          <w:rFonts w:ascii="PT Astra Serif" w:hAnsi="PT Astra Serif"/>
          <w:sz w:val="28"/>
          <w:szCs w:val="32"/>
        </w:rPr>
        <w:t>7</w:t>
      </w:r>
      <w:r w:rsidR="00011154" w:rsidRPr="00DF18CA">
        <w:rPr>
          <w:rFonts w:ascii="PT Astra Serif" w:hAnsi="PT Astra Serif"/>
          <w:sz w:val="28"/>
          <w:szCs w:val="32"/>
        </w:rPr>
        <w:t>8</w:t>
      </w:r>
      <w:r w:rsidR="00991BB3" w:rsidRPr="00DF18CA">
        <w:rPr>
          <w:rFonts w:ascii="PT Astra Serif" w:hAnsi="PT Astra Serif"/>
          <w:sz w:val="28"/>
          <w:szCs w:val="32"/>
        </w:rPr>
        <w:t xml:space="preserve"> годовщины</w:t>
      </w:r>
      <w:r w:rsidR="00B341AD" w:rsidRPr="00DF18CA">
        <w:rPr>
          <w:rFonts w:ascii="PT Astra Serif" w:hAnsi="PT Astra Serif"/>
          <w:sz w:val="28"/>
          <w:szCs w:val="32"/>
        </w:rPr>
        <w:t xml:space="preserve"> Победы в Великой Отечественной войне 1941-45г.г.,</w:t>
      </w:r>
      <w:r w:rsidR="008E1780" w:rsidRPr="00DF18CA">
        <w:rPr>
          <w:rFonts w:ascii="PT Astra Serif" w:hAnsi="PT Astra Serif"/>
          <w:sz w:val="28"/>
          <w:szCs w:val="32"/>
        </w:rPr>
        <w:t xml:space="preserve"> </w:t>
      </w:r>
      <w:r w:rsidR="00AD3080" w:rsidRPr="00DF18CA">
        <w:rPr>
          <w:rFonts w:ascii="PT Astra Serif" w:hAnsi="PT Astra Serif"/>
          <w:sz w:val="28"/>
          <w:szCs w:val="32"/>
        </w:rPr>
        <w:t>народном гулянии Троица</w:t>
      </w:r>
      <w:r w:rsidR="00011154" w:rsidRPr="00DF18CA">
        <w:rPr>
          <w:rFonts w:ascii="PT Astra Serif" w:hAnsi="PT Astra Serif"/>
          <w:sz w:val="28"/>
          <w:szCs w:val="32"/>
        </w:rPr>
        <w:t xml:space="preserve"> в с. Артюшкино</w:t>
      </w:r>
      <w:r w:rsidR="00AD3080" w:rsidRPr="00DF18CA">
        <w:rPr>
          <w:rFonts w:ascii="PT Astra Serif" w:hAnsi="PT Astra Serif"/>
          <w:sz w:val="28"/>
          <w:szCs w:val="32"/>
        </w:rPr>
        <w:t xml:space="preserve">, </w:t>
      </w:r>
      <w:r w:rsidR="00991BB3" w:rsidRPr="00DF18CA">
        <w:rPr>
          <w:rFonts w:ascii="PT Astra Serif" w:hAnsi="PT Astra Serif"/>
          <w:sz w:val="28"/>
          <w:szCs w:val="32"/>
        </w:rPr>
        <w:t>акции</w:t>
      </w:r>
      <w:r w:rsidRPr="00DF18CA">
        <w:rPr>
          <w:rFonts w:ascii="PT Astra Serif" w:hAnsi="PT Astra Serif"/>
          <w:sz w:val="28"/>
          <w:szCs w:val="32"/>
        </w:rPr>
        <w:t xml:space="preserve"> «Помоги собраться в школу»</w:t>
      </w:r>
      <w:r w:rsidR="00262CBD" w:rsidRPr="00DF18CA">
        <w:rPr>
          <w:rFonts w:ascii="PT Astra Serif" w:hAnsi="PT Astra Serif"/>
          <w:sz w:val="28"/>
          <w:szCs w:val="32"/>
        </w:rPr>
        <w:t>;</w:t>
      </w:r>
    </w:p>
    <w:p w:rsidR="0045100D" w:rsidRPr="00DF18CA" w:rsidRDefault="0045100D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 xml:space="preserve">- </w:t>
      </w:r>
      <w:r w:rsidR="00991BB3" w:rsidRPr="00DF18CA">
        <w:rPr>
          <w:rFonts w:ascii="PT Astra Serif" w:hAnsi="PT Astra Serif"/>
          <w:sz w:val="28"/>
          <w:szCs w:val="32"/>
        </w:rPr>
        <w:t>С</w:t>
      </w:r>
      <w:r w:rsidRPr="00DF18CA">
        <w:rPr>
          <w:rFonts w:ascii="PT Astra Serif" w:hAnsi="PT Astra Serif"/>
          <w:sz w:val="28"/>
          <w:szCs w:val="32"/>
        </w:rPr>
        <w:t>убботник</w:t>
      </w:r>
      <w:r w:rsidR="00991BB3" w:rsidRPr="00DF18CA">
        <w:rPr>
          <w:rFonts w:ascii="PT Astra Serif" w:hAnsi="PT Astra Serif"/>
          <w:sz w:val="28"/>
          <w:szCs w:val="32"/>
        </w:rPr>
        <w:t>ах</w:t>
      </w:r>
      <w:r w:rsidRPr="00DF18CA">
        <w:rPr>
          <w:rFonts w:ascii="PT Astra Serif" w:hAnsi="PT Astra Serif"/>
          <w:sz w:val="28"/>
          <w:szCs w:val="32"/>
        </w:rPr>
        <w:t xml:space="preserve"> по уборке территори</w:t>
      </w:r>
      <w:r w:rsidR="001D11EA" w:rsidRPr="00DF18CA">
        <w:rPr>
          <w:rFonts w:ascii="PT Astra Serif" w:hAnsi="PT Astra Serif"/>
          <w:sz w:val="28"/>
          <w:szCs w:val="32"/>
        </w:rPr>
        <w:t>и</w:t>
      </w:r>
      <w:r w:rsidR="00A26041" w:rsidRPr="00DF18CA">
        <w:rPr>
          <w:rFonts w:ascii="PT Astra Serif" w:hAnsi="PT Astra Serif"/>
          <w:sz w:val="28"/>
          <w:szCs w:val="32"/>
        </w:rPr>
        <w:t xml:space="preserve"> </w:t>
      </w:r>
      <w:r w:rsidR="00991BB3" w:rsidRPr="00DF18CA">
        <w:rPr>
          <w:rFonts w:ascii="PT Astra Serif" w:hAnsi="PT Astra Serif"/>
          <w:sz w:val="28"/>
          <w:szCs w:val="32"/>
        </w:rPr>
        <w:t>поселения;</w:t>
      </w:r>
    </w:p>
    <w:p w:rsidR="0039048B" w:rsidRPr="00DF18CA" w:rsidRDefault="00991BB3" w:rsidP="00CC5A3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-</w:t>
      </w:r>
      <w:r w:rsidR="00262CBD" w:rsidRPr="00DF18CA">
        <w:rPr>
          <w:rFonts w:ascii="PT Astra Serif" w:hAnsi="PT Astra Serif"/>
          <w:sz w:val="28"/>
          <w:szCs w:val="32"/>
        </w:rPr>
        <w:t>Расчистке памятников от снега</w:t>
      </w:r>
      <w:r w:rsidR="00CC5A39" w:rsidRPr="00DF18CA">
        <w:rPr>
          <w:rFonts w:ascii="PT Astra Serif" w:hAnsi="PT Astra Serif"/>
          <w:sz w:val="28"/>
          <w:szCs w:val="32"/>
        </w:rPr>
        <w:t>.</w:t>
      </w:r>
    </w:p>
    <w:p w:rsidR="001D11EA" w:rsidRPr="00DF18CA" w:rsidRDefault="0039048B" w:rsidP="0039048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32"/>
        </w:rPr>
      </w:pPr>
      <w:r w:rsidRPr="00DF18CA">
        <w:rPr>
          <w:rFonts w:ascii="PT Astra Serif" w:eastAsia="Times New Roman" w:hAnsi="PT Astra Serif" w:cs="Arial"/>
          <w:sz w:val="28"/>
          <w:szCs w:val="32"/>
        </w:rPr>
        <w:t>Таким образом, подводя итоги деятельности Совета депутатов можно сказать, что 20</w:t>
      </w:r>
      <w:r w:rsidR="00CC5A39" w:rsidRPr="00DF18CA">
        <w:rPr>
          <w:rFonts w:ascii="PT Astra Serif" w:eastAsia="Times New Roman" w:hAnsi="PT Astra Serif" w:cs="Arial"/>
          <w:sz w:val="28"/>
          <w:szCs w:val="32"/>
        </w:rPr>
        <w:t>2</w:t>
      </w:r>
      <w:r w:rsidR="001D11EA" w:rsidRPr="00DF18CA">
        <w:rPr>
          <w:rFonts w:ascii="PT Astra Serif" w:eastAsia="Times New Roman" w:hAnsi="PT Astra Serif" w:cs="Arial"/>
          <w:sz w:val="28"/>
          <w:szCs w:val="32"/>
        </w:rPr>
        <w:t>3</w:t>
      </w:r>
      <w:r w:rsidR="00CC5A39" w:rsidRPr="00DF18CA">
        <w:rPr>
          <w:rFonts w:ascii="PT Astra Serif" w:eastAsia="Times New Roman" w:hAnsi="PT Astra Serif" w:cs="Arial"/>
          <w:sz w:val="28"/>
          <w:szCs w:val="32"/>
        </w:rPr>
        <w:t xml:space="preserve"> </w:t>
      </w:r>
      <w:r w:rsidRPr="00DF18CA">
        <w:rPr>
          <w:rFonts w:ascii="PT Astra Serif" w:eastAsia="Times New Roman" w:hAnsi="PT Astra Serif" w:cs="Arial"/>
          <w:sz w:val="28"/>
          <w:szCs w:val="32"/>
        </w:rPr>
        <w:t xml:space="preserve">год работы выдался достаточно успешным. Депутаты Совета готовы решать актуальные вопросы развития поселения при обязательном учете интересов избирателей, занимая активную позицию. </w:t>
      </w:r>
    </w:p>
    <w:p w:rsidR="0039048B" w:rsidRPr="00DF18CA" w:rsidRDefault="0039048B" w:rsidP="0039048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32"/>
        </w:rPr>
      </w:pPr>
      <w:r w:rsidRPr="00DF18CA">
        <w:rPr>
          <w:rFonts w:ascii="PT Astra Serif" w:eastAsia="Times New Roman" w:hAnsi="PT Astra Serif" w:cs="Times New Roman"/>
          <w:sz w:val="28"/>
          <w:szCs w:val="32"/>
        </w:rPr>
        <w:t>Жизнь корректирует законодательство, поэтому Совету депутатов предстоит приводить в соответствие с этими изменениями нормативные правовые документы, реализовывать план работы.</w:t>
      </w:r>
    </w:p>
    <w:p w:rsidR="0039048B" w:rsidRPr="00DF18CA" w:rsidRDefault="0039048B" w:rsidP="0039048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32"/>
        </w:rPr>
      </w:pPr>
      <w:r w:rsidRPr="00DF18CA">
        <w:rPr>
          <w:rFonts w:ascii="PT Astra Serif" w:eastAsia="Times New Roman" w:hAnsi="PT Astra Serif" w:cs="Times New Roman"/>
          <w:sz w:val="28"/>
          <w:szCs w:val="32"/>
        </w:rPr>
        <w:t xml:space="preserve">Любой депутат, представляя и защищая интересы своих избирателей, внимательно прислушиваясь к голосу каждого, обязан мыслить по государственному, анализировать факты, общественно-политические явления и события. Результатом этой работы является нормативная база, </w:t>
      </w:r>
      <w:r w:rsidRPr="00DF18CA">
        <w:rPr>
          <w:rFonts w:ascii="PT Astra Serif" w:eastAsia="Times New Roman" w:hAnsi="PT Astra Serif" w:cs="Times New Roman"/>
          <w:sz w:val="28"/>
          <w:szCs w:val="32"/>
        </w:rPr>
        <w:lastRenderedPageBreak/>
        <w:t xml:space="preserve">которую разрабатывает и принимает </w:t>
      </w:r>
      <w:r w:rsidR="001D11EA" w:rsidRPr="00DF18CA">
        <w:rPr>
          <w:rFonts w:ascii="PT Astra Serif" w:eastAsia="Times New Roman" w:hAnsi="PT Astra Serif" w:cs="Times New Roman"/>
          <w:sz w:val="28"/>
          <w:szCs w:val="32"/>
        </w:rPr>
        <w:t>С</w:t>
      </w:r>
      <w:r w:rsidRPr="00DF18CA">
        <w:rPr>
          <w:rFonts w:ascii="PT Astra Serif" w:eastAsia="Times New Roman" w:hAnsi="PT Astra Serif" w:cs="Times New Roman"/>
          <w:sz w:val="28"/>
          <w:szCs w:val="32"/>
        </w:rPr>
        <w:t>овет, при этом тесно и слаженно работая с администрацией поселения.</w:t>
      </w:r>
    </w:p>
    <w:p w:rsidR="008D5435" w:rsidRPr="00DF18CA" w:rsidRDefault="008D5435" w:rsidP="0039048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Предстоит совместная</w:t>
      </w:r>
      <w:r w:rsidR="0039048B" w:rsidRPr="00DF18CA">
        <w:rPr>
          <w:rFonts w:ascii="PT Astra Serif" w:hAnsi="PT Astra Serif"/>
          <w:sz w:val="28"/>
          <w:szCs w:val="32"/>
        </w:rPr>
        <w:t>,</w:t>
      </w:r>
      <w:r w:rsidRPr="00DF18CA">
        <w:rPr>
          <w:rFonts w:ascii="PT Astra Serif" w:hAnsi="PT Astra Serif"/>
          <w:sz w:val="28"/>
          <w:szCs w:val="32"/>
        </w:rPr>
        <w:t xml:space="preserve"> трудная работа, но она стоит наших споров, дискуссий, порой непонимания, разных подходов, взглядов, она стоит этого потому, что итогом наших совместных усилий должно стать динамичное развитие нашего поселения.</w:t>
      </w:r>
    </w:p>
    <w:p w:rsidR="008D5435" w:rsidRPr="00DF18CA" w:rsidRDefault="008D5435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В заключение своего отчета хотел бы выразить слова благодарности за совместную работу, за достигнутые поло</w:t>
      </w:r>
      <w:r w:rsidR="0045100D" w:rsidRPr="00DF18CA">
        <w:rPr>
          <w:rFonts w:ascii="PT Astra Serif" w:hAnsi="PT Astra Serif"/>
          <w:sz w:val="28"/>
          <w:szCs w:val="32"/>
        </w:rPr>
        <w:t>жительные результаты депутатам С</w:t>
      </w:r>
      <w:r w:rsidRPr="00DF18CA">
        <w:rPr>
          <w:rFonts w:ascii="PT Astra Serif" w:hAnsi="PT Astra Serif"/>
          <w:sz w:val="28"/>
          <w:szCs w:val="32"/>
        </w:rPr>
        <w:t>овета депутатов муниципального образования</w:t>
      </w:r>
      <w:r w:rsidR="0045100D" w:rsidRPr="00DF18CA">
        <w:rPr>
          <w:rFonts w:ascii="PT Astra Serif" w:hAnsi="PT Astra Serif"/>
          <w:sz w:val="28"/>
          <w:szCs w:val="32"/>
        </w:rPr>
        <w:t xml:space="preserve"> Тушнинско</w:t>
      </w:r>
      <w:r w:rsidR="00991BB3" w:rsidRPr="00DF18CA">
        <w:rPr>
          <w:rFonts w:ascii="PT Astra Serif" w:hAnsi="PT Astra Serif"/>
          <w:sz w:val="28"/>
          <w:szCs w:val="32"/>
        </w:rPr>
        <w:t>е</w:t>
      </w:r>
      <w:r w:rsidR="0045100D" w:rsidRPr="00DF18CA">
        <w:rPr>
          <w:rFonts w:ascii="PT Astra Serif" w:hAnsi="PT Astra Serif"/>
          <w:sz w:val="28"/>
          <w:szCs w:val="32"/>
        </w:rPr>
        <w:t xml:space="preserve"> сельско</w:t>
      </w:r>
      <w:r w:rsidR="00991BB3" w:rsidRPr="00DF18CA">
        <w:rPr>
          <w:rFonts w:ascii="PT Astra Serif" w:hAnsi="PT Astra Serif"/>
          <w:sz w:val="28"/>
          <w:szCs w:val="32"/>
        </w:rPr>
        <w:t>е</w:t>
      </w:r>
      <w:r w:rsidR="0045100D" w:rsidRPr="00DF18CA">
        <w:rPr>
          <w:rFonts w:ascii="PT Astra Serif" w:hAnsi="PT Astra Serif"/>
          <w:sz w:val="28"/>
          <w:szCs w:val="32"/>
        </w:rPr>
        <w:t xml:space="preserve"> поселени</w:t>
      </w:r>
      <w:r w:rsidR="00991BB3" w:rsidRPr="00DF18CA">
        <w:rPr>
          <w:rFonts w:ascii="PT Astra Serif" w:hAnsi="PT Astra Serif"/>
          <w:sz w:val="28"/>
          <w:szCs w:val="32"/>
        </w:rPr>
        <w:t>е</w:t>
      </w:r>
      <w:r w:rsidRPr="00DF18CA">
        <w:rPr>
          <w:rFonts w:ascii="PT Astra Serif" w:hAnsi="PT Astra Serif"/>
          <w:sz w:val="28"/>
          <w:szCs w:val="32"/>
        </w:rPr>
        <w:t>, администрации, жителям поселения.</w:t>
      </w:r>
    </w:p>
    <w:p w:rsidR="00F95EF1" w:rsidRPr="00DF18CA" w:rsidRDefault="00F95EF1" w:rsidP="0039048B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32"/>
        </w:rPr>
      </w:pPr>
    </w:p>
    <w:p w:rsidR="001B237C" w:rsidRPr="00DF18CA" w:rsidRDefault="008D5435" w:rsidP="0039048B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32"/>
        </w:rPr>
      </w:pPr>
      <w:r w:rsidRPr="00DF18CA">
        <w:rPr>
          <w:rFonts w:ascii="PT Astra Serif" w:hAnsi="PT Astra Serif"/>
          <w:sz w:val="28"/>
          <w:szCs w:val="32"/>
        </w:rPr>
        <w:t>Благодарю Вас за внимание!</w:t>
      </w:r>
      <w:r w:rsidR="00C92150" w:rsidRPr="00DF18CA">
        <w:rPr>
          <w:rFonts w:ascii="PT Astra Serif" w:hAnsi="PT Astra Serif"/>
          <w:sz w:val="28"/>
          <w:szCs w:val="32"/>
        </w:rPr>
        <w:t xml:space="preserve"> </w:t>
      </w:r>
    </w:p>
    <w:sectPr w:rsidR="001B237C" w:rsidRPr="00DF18CA" w:rsidSect="004C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A36FF0"/>
    <w:multiLevelType w:val="singleLevel"/>
    <w:tmpl w:val="3B7A24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6637B"/>
    <w:rsid w:val="00011154"/>
    <w:rsid w:val="00031284"/>
    <w:rsid w:val="00062DB8"/>
    <w:rsid w:val="00063221"/>
    <w:rsid w:val="000930EF"/>
    <w:rsid w:val="000A4D5E"/>
    <w:rsid w:val="000A7679"/>
    <w:rsid w:val="000B6CBC"/>
    <w:rsid w:val="000C01CB"/>
    <w:rsid w:val="000E0F52"/>
    <w:rsid w:val="000E698B"/>
    <w:rsid w:val="00127E20"/>
    <w:rsid w:val="00140A5E"/>
    <w:rsid w:val="001617A2"/>
    <w:rsid w:val="00180EC6"/>
    <w:rsid w:val="001B237C"/>
    <w:rsid w:val="001D11EA"/>
    <w:rsid w:val="001F5E80"/>
    <w:rsid w:val="0020511D"/>
    <w:rsid w:val="00231ACF"/>
    <w:rsid w:val="00241637"/>
    <w:rsid w:val="00243EB4"/>
    <w:rsid w:val="00244C7A"/>
    <w:rsid w:val="00256D27"/>
    <w:rsid w:val="00262CBD"/>
    <w:rsid w:val="00277E67"/>
    <w:rsid w:val="002A234E"/>
    <w:rsid w:val="002B4286"/>
    <w:rsid w:val="002C5422"/>
    <w:rsid w:val="002C6EE4"/>
    <w:rsid w:val="002F51DC"/>
    <w:rsid w:val="003062DF"/>
    <w:rsid w:val="00310D2D"/>
    <w:rsid w:val="003120E9"/>
    <w:rsid w:val="0031675D"/>
    <w:rsid w:val="00324394"/>
    <w:rsid w:val="003245C1"/>
    <w:rsid w:val="00335354"/>
    <w:rsid w:val="003440FB"/>
    <w:rsid w:val="00355364"/>
    <w:rsid w:val="00360358"/>
    <w:rsid w:val="00377120"/>
    <w:rsid w:val="0038290F"/>
    <w:rsid w:val="00386E20"/>
    <w:rsid w:val="0039048B"/>
    <w:rsid w:val="00397600"/>
    <w:rsid w:val="003A2C2F"/>
    <w:rsid w:val="003B79C8"/>
    <w:rsid w:val="003F1E3D"/>
    <w:rsid w:val="003F4594"/>
    <w:rsid w:val="0045100D"/>
    <w:rsid w:val="004827C2"/>
    <w:rsid w:val="004A25FF"/>
    <w:rsid w:val="004C77A2"/>
    <w:rsid w:val="004F6DE6"/>
    <w:rsid w:val="005936B0"/>
    <w:rsid w:val="005D0549"/>
    <w:rsid w:val="00607742"/>
    <w:rsid w:val="0063317B"/>
    <w:rsid w:val="006C73AC"/>
    <w:rsid w:val="006F0BA7"/>
    <w:rsid w:val="006F5884"/>
    <w:rsid w:val="0073525A"/>
    <w:rsid w:val="00750BDE"/>
    <w:rsid w:val="00755CE1"/>
    <w:rsid w:val="00773CB5"/>
    <w:rsid w:val="007F033F"/>
    <w:rsid w:val="007F1BA6"/>
    <w:rsid w:val="007F536F"/>
    <w:rsid w:val="0081735B"/>
    <w:rsid w:val="008212BA"/>
    <w:rsid w:val="00852A20"/>
    <w:rsid w:val="00882311"/>
    <w:rsid w:val="0088266C"/>
    <w:rsid w:val="008903C3"/>
    <w:rsid w:val="008C03FB"/>
    <w:rsid w:val="008D5435"/>
    <w:rsid w:val="008E1780"/>
    <w:rsid w:val="008F2E9C"/>
    <w:rsid w:val="008F4FAD"/>
    <w:rsid w:val="00951F20"/>
    <w:rsid w:val="009534BA"/>
    <w:rsid w:val="00961D61"/>
    <w:rsid w:val="00991BB3"/>
    <w:rsid w:val="009B7F79"/>
    <w:rsid w:val="009C77CB"/>
    <w:rsid w:val="009D57F8"/>
    <w:rsid w:val="00A07984"/>
    <w:rsid w:val="00A250D9"/>
    <w:rsid w:val="00A26041"/>
    <w:rsid w:val="00A3685B"/>
    <w:rsid w:val="00A51202"/>
    <w:rsid w:val="00A6637B"/>
    <w:rsid w:val="00AC2787"/>
    <w:rsid w:val="00AC4102"/>
    <w:rsid w:val="00AD3080"/>
    <w:rsid w:val="00AE304C"/>
    <w:rsid w:val="00B13BCE"/>
    <w:rsid w:val="00B341AD"/>
    <w:rsid w:val="00B91082"/>
    <w:rsid w:val="00C4069A"/>
    <w:rsid w:val="00C53842"/>
    <w:rsid w:val="00C92150"/>
    <w:rsid w:val="00CA61C8"/>
    <w:rsid w:val="00CC5A39"/>
    <w:rsid w:val="00D03503"/>
    <w:rsid w:val="00D121B5"/>
    <w:rsid w:val="00D27E89"/>
    <w:rsid w:val="00D321E9"/>
    <w:rsid w:val="00D70D8C"/>
    <w:rsid w:val="00DB32E4"/>
    <w:rsid w:val="00DB6088"/>
    <w:rsid w:val="00DC12C4"/>
    <w:rsid w:val="00DE184D"/>
    <w:rsid w:val="00DF18CA"/>
    <w:rsid w:val="00DF3948"/>
    <w:rsid w:val="00E20F41"/>
    <w:rsid w:val="00E21362"/>
    <w:rsid w:val="00E243D4"/>
    <w:rsid w:val="00E24835"/>
    <w:rsid w:val="00E30A3F"/>
    <w:rsid w:val="00E360B9"/>
    <w:rsid w:val="00E53788"/>
    <w:rsid w:val="00E81502"/>
    <w:rsid w:val="00E822C9"/>
    <w:rsid w:val="00E8544A"/>
    <w:rsid w:val="00E91908"/>
    <w:rsid w:val="00E95470"/>
    <w:rsid w:val="00EB0852"/>
    <w:rsid w:val="00EB2445"/>
    <w:rsid w:val="00EB34AD"/>
    <w:rsid w:val="00EC6D7F"/>
    <w:rsid w:val="00F72786"/>
    <w:rsid w:val="00F85EF2"/>
    <w:rsid w:val="00F95EF1"/>
    <w:rsid w:val="00FA3A36"/>
    <w:rsid w:val="00FE2971"/>
    <w:rsid w:val="00FE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A2"/>
  </w:style>
  <w:style w:type="paragraph" w:styleId="1">
    <w:name w:val="heading 1"/>
    <w:basedOn w:val="a"/>
    <w:next w:val="a"/>
    <w:link w:val="10"/>
    <w:qFormat/>
    <w:rsid w:val="00E91908"/>
    <w:pPr>
      <w:keepNext/>
      <w:tabs>
        <w:tab w:val="num" w:pos="900"/>
      </w:tabs>
      <w:suppressAutoHyphens/>
      <w:spacing w:after="0" w:line="240" w:lineRule="auto"/>
      <w:ind w:left="900" w:hanging="360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63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637B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E919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Normal (Web)"/>
    <w:basedOn w:val="a"/>
    <w:uiPriority w:val="99"/>
    <w:unhideWhenUsed/>
    <w:rsid w:val="00A5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352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C06F-D95E-40D5-BCEA-964DEF4B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Tushna1</cp:lastModifiedBy>
  <cp:revision>6</cp:revision>
  <cp:lastPrinted>2023-02-10T07:21:00Z</cp:lastPrinted>
  <dcterms:created xsi:type="dcterms:W3CDTF">2024-01-29T05:38:00Z</dcterms:created>
  <dcterms:modified xsi:type="dcterms:W3CDTF">2024-02-22T06:18:00Z</dcterms:modified>
</cp:coreProperties>
</file>