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 xml:space="preserve">ТУШНИНСКОЕ </w:t>
      </w:r>
      <w:proofErr w:type="gramStart"/>
      <w:r w:rsidRPr="004F2CCB">
        <w:rPr>
          <w:rFonts w:ascii="PT Astra Serif" w:hAnsi="PT Astra Serif"/>
          <w:b/>
          <w:sz w:val="28"/>
          <w:szCs w:val="28"/>
        </w:rPr>
        <w:t>СЕЛЬСКОЕ  ПОСЕЛЕНИЕ</w:t>
      </w:r>
      <w:proofErr w:type="gramEnd"/>
    </w:p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Pr="006F59A6" w:rsidRDefault="00F63F4C" w:rsidP="00F63F4C">
      <w:pPr>
        <w:jc w:val="center"/>
        <w:rPr>
          <w:rFonts w:ascii="PT Astra Serif" w:hAnsi="PT Astra Serif"/>
          <w:sz w:val="20"/>
          <w:szCs w:val="20"/>
        </w:rPr>
      </w:pPr>
    </w:p>
    <w:p w:rsidR="006F59A6" w:rsidRPr="006F59A6" w:rsidRDefault="006F59A6" w:rsidP="00F63F4C">
      <w:pPr>
        <w:jc w:val="center"/>
        <w:rPr>
          <w:rFonts w:ascii="PT Astra Serif" w:hAnsi="PT Astra Serif"/>
          <w:sz w:val="20"/>
          <w:szCs w:val="20"/>
        </w:rPr>
      </w:pPr>
    </w:p>
    <w:p w:rsidR="00F63F4C" w:rsidRPr="004F2CCB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4F2CCB">
        <w:rPr>
          <w:rFonts w:ascii="PT Astra Serif" w:hAnsi="PT Astra Serif"/>
          <w:b/>
          <w:sz w:val="28"/>
          <w:szCs w:val="28"/>
        </w:rPr>
        <w:t>ПОСТАНОВЛЕНИЕ</w:t>
      </w:r>
    </w:p>
    <w:p w:rsidR="00F63F4C" w:rsidRPr="004F2CCB" w:rsidRDefault="00F63F4C" w:rsidP="00F63F4C">
      <w:pPr>
        <w:jc w:val="center"/>
        <w:rPr>
          <w:rFonts w:ascii="PT Astra Serif" w:hAnsi="PT Astra Serif"/>
          <w:sz w:val="28"/>
          <w:szCs w:val="28"/>
        </w:rPr>
      </w:pPr>
      <w:r w:rsidRPr="004F2CCB">
        <w:rPr>
          <w:rFonts w:ascii="PT Astra Serif" w:hAnsi="PT Astra Serif"/>
          <w:sz w:val="28"/>
          <w:szCs w:val="28"/>
        </w:rPr>
        <w:t xml:space="preserve"> </w:t>
      </w:r>
    </w:p>
    <w:p w:rsidR="00CE1FAE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4F2CCB">
        <w:rPr>
          <w:rFonts w:ascii="PT Astra Serif" w:hAnsi="PT Astra Serif"/>
          <w:sz w:val="28"/>
          <w:szCs w:val="28"/>
        </w:rPr>
        <w:t xml:space="preserve">от </w:t>
      </w:r>
      <w:r w:rsidR="00C5506B">
        <w:rPr>
          <w:rFonts w:ascii="PT Astra Serif" w:hAnsi="PT Astra Serif"/>
          <w:sz w:val="28"/>
          <w:szCs w:val="28"/>
        </w:rPr>
        <w:t>0</w:t>
      </w:r>
      <w:bookmarkStart w:id="0" w:name="_GoBack"/>
      <w:bookmarkEnd w:id="0"/>
      <w:r w:rsidR="00C57021">
        <w:rPr>
          <w:rFonts w:ascii="PT Astra Serif" w:hAnsi="PT Astra Serif"/>
          <w:sz w:val="28"/>
          <w:szCs w:val="28"/>
        </w:rPr>
        <w:t>9</w:t>
      </w:r>
      <w:r w:rsidR="004F2CCB">
        <w:rPr>
          <w:rFonts w:ascii="PT Astra Serif" w:hAnsi="PT Astra Serif"/>
          <w:sz w:val="28"/>
          <w:szCs w:val="28"/>
        </w:rPr>
        <w:t xml:space="preserve"> </w:t>
      </w:r>
      <w:r w:rsidR="00C57021">
        <w:rPr>
          <w:rFonts w:ascii="PT Astra Serif" w:hAnsi="PT Astra Serif"/>
          <w:sz w:val="28"/>
          <w:szCs w:val="28"/>
        </w:rPr>
        <w:t>июня</w:t>
      </w:r>
      <w:r w:rsidRPr="004F2CCB">
        <w:rPr>
          <w:rFonts w:ascii="PT Astra Serif" w:hAnsi="PT Astra Serif"/>
          <w:sz w:val="28"/>
          <w:szCs w:val="28"/>
        </w:rPr>
        <w:t xml:space="preserve"> 202</w:t>
      </w:r>
      <w:r w:rsidR="002E1B1D">
        <w:rPr>
          <w:rFonts w:ascii="PT Astra Serif" w:hAnsi="PT Astra Serif"/>
          <w:sz w:val="28"/>
          <w:szCs w:val="28"/>
        </w:rPr>
        <w:t>3</w:t>
      </w:r>
      <w:r w:rsidRPr="004F2CCB">
        <w:rPr>
          <w:rFonts w:ascii="PT Astra Serif" w:hAnsi="PT Astra Serif"/>
          <w:sz w:val="28"/>
          <w:szCs w:val="28"/>
        </w:rPr>
        <w:t xml:space="preserve"> года          </w:t>
      </w:r>
      <w:r w:rsidR="002E1B1D">
        <w:rPr>
          <w:rFonts w:ascii="PT Astra Serif" w:hAnsi="PT Astra Serif"/>
          <w:sz w:val="28"/>
          <w:szCs w:val="28"/>
        </w:rPr>
        <w:t xml:space="preserve">     </w:t>
      </w:r>
      <w:r w:rsidRPr="004F2CCB">
        <w:rPr>
          <w:rFonts w:ascii="PT Astra Serif" w:hAnsi="PT Astra Serif"/>
          <w:sz w:val="28"/>
          <w:szCs w:val="28"/>
        </w:rPr>
        <w:t xml:space="preserve">  </w:t>
      </w:r>
      <w:r w:rsidR="001F7122" w:rsidRPr="004F2CCB">
        <w:rPr>
          <w:rFonts w:ascii="PT Astra Serif" w:hAnsi="PT Astra Serif"/>
          <w:sz w:val="28"/>
          <w:szCs w:val="28"/>
        </w:rPr>
        <w:t xml:space="preserve">    </w:t>
      </w:r>
      <w:r w:rsidRPr="004F2CCB">
        <w:rPr>
          <w:rFonts w:ascii="PT Astra Serif" w:hAnsi="PT Astra Serif"/>
          <w:sz w:val="28"/>
          <w:szCs w:val="28"/>
        </w:rPr>
        <w:t xml:space="preserve"> </w:t>
      </w:r>
      <w:r w:rsidRPr="004F2CCB">
        <w:rPr>
          <w:rFonts w:ascii="PT Astra Serif" w:hAnsi="PT Astra Serif"/>
        </w:rPr>
        <w:t xml:space="preserve">с. </w:t>
      </w:r>
      <w:proofErr w:type="spellStart"/>
      <w:r w:rsidRPr="004F2CCB">
        <w:rPr>
          <w:rFonts w:ascii="PT Astra Serif" w:hAnsi="PT Astra Serif"/>
        </w:rPr>
        <w:t>Тушна</w:t>
      </w:r>
      <w:proofErr w:type="spellEnd"/>
      <w:r w:rsidRPr="004F2CCB">
        <w:rPr>
          <w:rFonts w:ascii="PT Astra Serif" w:hAnsi="PT Astra Serif"/>
        </w:rPr>
        <w:t xml:space="preserve"> </w:t>
      </w:r>
      <w:r w:rsidRPr="004F2CCB">
        <w:rPr>
          <w:rFonts w:ascii="PT Astra Serif" w:hAnsi="PT Astra Serif"/>
          <w:sz w:val="28"/>
          <w:szCs w:val="28"/>
        </w:rPr>
        <w:t xml:space="preserve">      </w:t>
      </w:r>
      <w:r w:rsidR="002E1B1D">
        <w:rPr>
          <w:rFonts w:ascii="PT Astra Serif" w:hAnsi="PT Astra Serif"/>
          <w:sz w:val="28"/>
          <w:szCs w:val="28"/>
        </w:rPr>
        <w:t xml:space="preserve">   </w:t>
      </w:r>
      <w:r w:rsidRPr="004F2CCB">
        <w:rPr>
          <w:rFonts w:ascii="PT Astra Serif" w:hAnsi="PT Astra Serif"/>
          <w:sz w:val="28"/>
          <w:szCs w:val="28"/>
        </w:rPr>
        <w:t xml:space="preserve">                                          № </w:t>
      </w:r>
      <w:r w:rsidR="00C57021">
        <w:rPr>
          <w:rFonts w:ascii="PT Astra Serif" w:hAnsi="PT Astra Serif"/>
          <w:sz w:val="28"/>
          <w:szCs w:val="28"/>
        </w:rPr>
        <w:t>79</w:t>
      </w:r>
    </w:p>
    <w:p w:rsidR="006F59A6" w:rsidRPr="004F2CCB" w:rsidRDefault="006F59A6" w:rsidP="00F63F4C">
      <w:pPr>
        <w:ind w:right="-18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 №___</w:t>
      </w:r>
    </w:p>
    <w:p w:rsidR="00CE1FAE" w:rsidRPr="004F2CCB" w:rsidRDefault="00CE1FAE" w:rsidP="00F63F4C">
      <w:pPr>
        <w:ind w:right="-185"/>
        <w:rPr>
          <w:rFonts w:ascii="PT Astra Serif" w:hAnsi="PT Astra Serif"/>
          <w:sz w:val="28"/>
          <w:szCs w:val="28"/>
        </w:rPr>
      </w:pPr>
    </w:p>
    <w:p w:rsidR="008542FB" w:rsidRPr="004F2CCB" w:rsidRDefault="008542FB" w:rsidP="00CE1FAE">
      <w:pPr>
        <w:ind w:right="-185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F2CCB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4F2CCB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постановление  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Администрации</w:t>
      </w:r>
      <w:proofErr w:type="gramEnd"/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>Тушнинское</w:t>
      </w:r>
      <w:proofErr w:type="spellEnd"/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>ого</w:t>
      </w:r>
      <w:proofErr w:type="spellEnd"/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 w:rsidRPr="004F2CCB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</w:t>
      </w:r>
      <w:r w:rsidR="00406DB6" w:rsidRPr="004F2CCB">
        <w:rPr>
          <w:rFonts w:ascii="PT Astra Serif" w:eastAsia="Calibri" w:hAnsi="PT Astra Serif" w:cs="PT Astra Serif"/>
          <w:b/>
          <w:sz w:val="28"/>
          <w:szCs w:val="28"/>
        </w:rPr>
        <w:t xml:space="preserve">от </w:t>
      </w:r>
      <w:r w:rsidR="00C57021">
        <w:rPr>
          <w:rFonts w:ascii="PT Astra Serif" w:eastAsia="Calibri" w:hAnsi="PT Astra Serif" w:cs="PT Astra Serif"/>
          <w:b/>
          <w:sz w:val="28"/>
          <w:szCs w:val="28"/>
        </w:rPr>
        <w:t>15</w:t>
      </w:r>
      <w:r w:rsidR="00406DB6" w:rsidRPr="004F2CCB">
        <w:rPr>
          <w:rFonts w:ascii="PT Astra Serif" w:eastAsia="Calibri" w:hAnsi="PT Astra Serif" w:cs="PT Astra Serif"/>
          <w:b/>
          <w:sz w:val="28"/>
          <w:szCs w:val="28"/>
        </w:rPr>
        <w:t xml:space="preserve">.10.2020 </w:t>
      </w:r>
      <w:r w:rsidR="006F59A6">
        <w:rPr>
          <w:rFonts w:ascii="PT Astra Serif" w:eastAsia="Calibri" w:hAnsi="PT Astra Serif" w:cs="PT Astra Serif"/>
          <w:b/>
          <w:sz w:val="28"/>
          <w:szCs w:val="28"/>
        </w:rPr>
        <w:t xml:space="preserve"> </w:t>
      </w:r>
      <w:r w:rsidR="00406DB6" w:rsidRPr="004F2CCB">
        <w:rPr>
          <w:rFonts w:ascii="PT Astra Serif" w:eastAsia="Calibri" w:hAnsi="PT Astra Serif" w:cs="PT Astra Serif"/>
          <w:b/>
          <w:sz w:val="28"/>
          <w:szCs w:val="28"/>
        </w:rPr>
        <w:t>№ 1</w:t>
      </w:r>
      <w:r w:rsidR="00C57021">
        <w:rPr>
          <w:rFonts w:ascii="PT Astra Serif" w:eastAsia="Calibri" w:hAnsi="PT Astra Serif" w:cs="PT Astra Serif"/>
          <w:b/>
          <w:sz w:val="28"/>
          <w:szCs w:val="28"/>
        </w:rPr>
        <w:t>72</w:t>
      </w:r>
      <w:r w:rsidR="00406DB6" w:rsidRPr="004F2CCB">
        <w:rPr>
          <w:rFonts w:ascii="PT Astra Serif" w:eastAsia="Calibri" w:hAnsi="PT Astra Serif" w:cs="PT Astra Serif"/>
          <w:b/>
          <w:sz w:val="28"/>
          <w:szCs w:val="28"/>
        </w:rPr>
        <w:t xml:space="preserve"> «Об утверждении </w:t>
      </w:r>
      <w:r w:rsidR="00406DB6" w:rsidRPr="004F2CCB">
        <w:rPr>
          <w:rStyle w:val="a3"/>
          <w:rFonts w:ascii="PT Astra Serif" w:hAnsi="PT Astra Serif" w:cs="Arial"/>
          <w:b/>
          <w:color w:val="auto"/>
          <w:sz w:val="28"/>
          <w:szCs w:val="28"/>
          <w:u w:val="none"/>
        </w:rPr>
        <w:t xml:space="preserve">административного регламента по </w:t>
      </w:r>
      <w:r w:rsidR="00406DB6" w:rsidRPr="004F2CCB">
        <w:rPr>
          <w:rFonts w:ascii="PT Astra Serif" w:hAnsi="PT Astra Serif" w:cs="Arial"/>
          <w:b/>
          <w:sz w:val="28"/>
          <w:szCs w:val="28"/>
        </w:rPr>
        <w:t xml:space="preserve">предоставлению муниципальной услуги </w:t>
      </w:r>
      <w:r w:rsidR="00406DB6" w:rsidRPr="004F2CCB">
        <w:rPr>
          <w:rFonts w:ascii="PT Astra Serif" w:hAnsi="PT Astra Serif" w:cs="Arial"/>
          <w:b/>
          <w:bCs/>
          <w:sz w:val="28"/>
          <w:szCs w:val="28"/>
        </w:rPr>
        <w:t>«П</w:t>
      </w:r>
      <w:r w:rsidR="00406DB6" w:rsidRPr="004F2CCB">
        <w:rPr>
          <w:rFonts w:ascii="PT Astra Serif" w:hAnsi="PT Astra Serif" w:cs="Arial"/>
          <w:b/>
          <w:color w:val="000000"/>
          <w:sz w:val="28"/>
          <w:szCs w:val="28"/>
        </w:rPr>
        <w:t xml:space="preserve">редоставление </w:t>
      </w:r>
      <w:r w:rsidR="00C57021">
        <w:rPr>
          <w:rFonts w:ascii="PT Astra Serif" w:hAnsi="PT Astra Serif" w:cs="Arial"/>
          <w:b/>
          <w:color w:val="000000"/>
          <w:sz w:val="28"/>
          <w:szCs w:val="28"/>
        </w:rPr>
        <w:t xml:space="preserve">гражданам </w:t>
      </w:r>
      <w:r w:rsidR="00406DB6" w:rsidRPr="004F2CCB">
        <w:rPr>
          <w:rFonts w:ascii="PT Astra Serif" w:hAnsi="PT Astra Serif" w:cs="Arial"/>
          <w:b/>
          <w:color w:val="000000"/>
          <w:sz w:val="28"/>
          <w:szCs w:val="28"/>
        </w:rPr>
        <w:t>земельного участка, находящегося в муниципальной собственности</w:t>
      </w:r>
      <w:r w:rsidR="00406DB6" w:rsidRPr="004F2CCB">
        <w:rPr>
          <w:rFonts w:ascii="PT Astra Serif" w:hAnsi="PT Astra Serif" w:cs="Arial"/>
          <w:b/>
          <w:sz w:val="28"/>
          <w:szCs w:val="28"/>
        </w:rPr>
        <w:t>,</w:t>
      </w:r>
      <w:r w:rsidR="00406DB6" w:rsidRPr="004F2CCB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C57021">
        <w:rPr>
          <w:rFonts w:ascii="PT Astra Serif" w:hAnsi="PT Astra Serif" w:cs="Arial"/>
          <w:b/>
          <w:color w:val="000000"/>
          <w:sz w:val="28"/>
          <w:szCs w:val="28"/>
        </w:rPr>
        <w:t xml:space="preserve">на котором расположен индивидуальный жилой дом, </w:t>
      </w:r>
      <w:r w:rsidR="00406DB6" w:rsidRPr="004F2CCB">
        <w:rPr>
          <w:rFonts w:ascii="PT Astra Serif" w:hAnsi="PT Astra Serif" w:cs="Arial"/>
          <w:b/>
          <w:color w:val="000000"/>
          <w:sz w:val="28"/>
          <w:szCs w:val="28"/>
        </w:rPr>
        <w:t xml:space="preserve">в </w:t>
      </w:r>
      <w:r w:rsidR="00E57995" w:rsidRPr="004F2CCB">
        <w:rPr>
          <w:rFonts w:ascii="PT Astra Serif" w:hAnsi="PT Astra Serif" w:cs="Arial"/>
          <w:b/>
          <w:color w:val="000000"/>
          <w:sz w:val="28"/>
          <w:szCs w:val="28"/>
        </w:rPr>
        <w:t xml:space="preserve">собственность </w:t>
      </w:r>
      <w:r w:rsidR="00C57021">
        <w:rPr>
          <w:rFonts w:ascii="PT Astra Serif" w:hAnsi="PT Astra Serif" w:cs="Arial"/>
          <w:b/>
          <w:color w:val="000000"/>
          <w:sz w:val="28"/>
          <w:szCs w:val="28"/>
        </w:rPr>
        <w:t>бес</w:t>
      </w:r>
      <w:r w:rsidR="00855A58" w:rsidRPr="004F2CCB">
        <w:rPr>
          <w:rFonts w:ascii="PT Astra Serif" w:hAnsi="PT Astra Serif" w:cs="Arial"/>
          <w:b/>
          <w:color w:val="000000"/>
          <w:sz w:val="28"/>
          <w:szCs w:val="28"/>
        </w:rPr>
        <w:t>плат</w:t>
      </w:r>
      <w:r w:rsidR="00C57021">
        <w:rPr>
          <w:rFonts w:ascii="PT Astra Serif" w:hAnsi="PT Astra Serif" w:cs="Arial"/>
          <w:b/>
          <w:color w:val="000000"/>
          <w:sz w:val="28"/>
          <w:szCs w:val="28"/>
        </w:rPr>
        <w:t>но</w:t>
      </w:r>
      <w:r w:rsidR="00406DB6" w:rsidRPr="004F2CCB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406DB6" w:rsidRPr="004F2CCB" w:rsidRDefault="00406DB6" w:rsidP="00CE1FAE">
      <w:pPr>
        <w:autoSpaceDE w:val="0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2E1B1D" w:rsidRPr="00067B73" w:rsidRDefault="00C57021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В соответствии с частью 7 статьи 3 Закона Ульяновской области от 23.12.2016 № 200-ЗО (в редакции от 30.05.2022 № 43-ЗО) «О предоставлении гражданам земельных участков, на которых расположены индивидуальные жилые дома, в собственность бесплатно</w:t>
      </w:r>
      <w:r w:rsidR="002E1B1D">
        <w:rPr>
          <w:rFonts w:ascii="PT Astra Serif" w:hAnsi="PT Astra Serif" w:cs="Cambria"/>
          <w:color w:val="000000" w:themeColor="text1"/>
          <w:sz w:val="28"/>
          <w:szCs w:val="28"/>
        </w:rPr>
        <w:t>»</w:t>
      </w:r>
      <w:r w:rsidR="002E1B1D" w:rsidRPr="00067B73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="00C65E27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Законом Ульяновской области от 01.02.2021 № 5-ЗО «О внесении изменений в отдельные законодательные акты Ульяновской области», </w:t>
      </w:r>
      <w:r w:rsidR="002E1B1D" w:rsidRPr="00067B7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2E1B1D" w:rsidRPr="00067B73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2E1B1D" w:rsidRPr="00067B73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2E1B1D" w:rsidRPr="00067B7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2E1B1D" w:rsidRPr="00067B73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2E1B1D" w:rsidRPr="00067B73">
        <w:rPr>
          <w:rFonts w:ascii="PT Astra Serif" w:hAnsi="PT Astra Serif"/>
          <w:b/>
          <w:sz w:val="28"/>
          <w:szCs w:val="28"/>
        </w:rPr>
        <w:t>ПОСТАНОВЛЯЕТ:</w:t>
      </w:r>
    </w:p>
    <w:p w:rsidR="008542FB" w:rsidRPr="004F2CCB" w:rsidRDefault="008542FB" w:rsidP="000A50AD">
      <w:pPr>
        <w:autoSpaceDE w:val="0"/>
        <w:adjustRightInd w:val="0"/>
        <w:ind w:firstLine="62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2CCB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дминистративный 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регламент по </w:t>
      </w:r>
      <w:r w:rsidR="0055432E" w:rsidRPr="004F2CCB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4F2CCB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4F2CCB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4F2CCB">
        <w:rPr>
          <w:rFonts w:ascii="PT Astra Serif" w:hAnsi="PT Astra Serif" w:cs="Arial"/>
          <w:bCs/>
          <w:sz w:val="28"/>
          <w:szCs w:val="28"/>
        </w:rPr>
        <w:t>«П</w:t>
      </w:r>
      <w:r w:rsidR="0055432E" w:rsidRPr="004F2CCB">
        <w:rPr>
          <w:rFonts w:ascii="PT Astra Serif" w:hAnsi="PT Astra Serif" w:cs="Arial"/>
          <w:color w:val="000000"/>
          <w:sz w:val="28"/>
          <w:szCs w:val="28"/>
        </w:rPr>
        <w:t xml:space="preserve">редоставление </w:t>
      </w:r>
      <w:r w:rsidR="00C57021">
        <w:rPr>
          <w:rFonts w:ascii="PT Astra Serif" w:hAnsi="PT Astra Serif" w:cs="Arial"/>
          <w:color w:val="000000"/>
          <w:sz w:val="28"/>
          <w:szCs w:val="28"/>
        </w:rPr>
        <w:t xml:space="preserve">гражданам </w:t>
      </w:r>
      <w:r w:rsidR="0055432E" w:rsidRPr="004F2CCB">
        <w:rPr>
          <w:rFonts w:ascii="PT Astra Serif" w:hAnsi="PT Astra Serif" w:cs="Arial"/>
          <w:color w:val="000000"/>
          <w:sz w:val="28"/>
          <w:szCs w:val="28"/>
        </w:rPr>
        <w:t>земельного участка, находящегося в муниципальной собственности</w:t>
      </w:r>
      <w:r w:rsidR="0055432E" w:rsidRPr="004F2CCB">
        <w:rPr>
          <w:rFonts w:ascii="PT Astra Serif" w:hAnsi="PT Astra Serif" w:cs="Arial"/>
          <w:sz w:val="28"/>
          <w:szCs w:val="28"/>
        </w:rPr>
        <w:t>,</w:t>
      </w:r>
      <w:r w:rsidR="0055432E" w:rsidRPr="004F2CC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57021">
        <w:rPr>
          <w:rFonts w:ascii="PT Astra Serif" w:hAnsi="PT Astra Serif" w:cs="Arial"/>
          <w:color w:val="000000"/>
          <w:sz w:val="28"/>
          <w:szCs w:val="28"/>
        </w:rPr>
        <w:t>на котором расположен индивидуальный жилой дом, в собственность бесплатно</w:t>
      </w:r>
      <w:r w:rsidR="0055432E" w:rsidRPr="004F2CCB">
        <w:rPr>
          <w:rFonts w:ascii="PT Astra Serif" w:hAnsi="PT Astra Serif" w:cs="Arial"/>
          <w:bCs/>
          <w:sz w:val="28"/>
          <w:szCs w:val="28"/>
        </w:rPr>
        <w:t>», утвержденный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</w:t>
      </w:r>
      <w:r w:rsidR="0055432E" w:rsidRPr="004F2CCB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4F2CCB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F63F4C" w:rsidRPr="004F2CCB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</w:t>
      </w:r>
      <w:r w:rsidR="00C57021">
        <w:rPr>
          <w:rFonts w:ascii="PT Astra Serif" w:hAnsi="PT Astra Serif"/>
          <w:color w:val="000000" w:themeColor="text1"/>
          <w:sz w:val="28"/>
          <w:szCs w:val="28"/>
        </w:rPr>
        <w:t>15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CE1FA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E57995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1</w:t>
      </w:r>
      <w:r w:rsidR="00C65E27">
        <w:rPr>
          <w:rFonts w:ascii="PT Astra Serif" w:hAnsi="PT Astra Serif"/>
          <w:color w:val="000000" w:themeColor="text1"/>
          <w:sz w:val="28"/>
          <w:szCs w:val="28"/>
        </w:rPr>
        <w:t>72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предоставлени</w:t>
      </w:r>
      <w:r w:rsidR="00406DB6" w:rsidRPr="004F2CCB">
        <w:rPr>
          <w:rFonts w:ascii="PT Astra Serif" w:hAnsi="PT Astra Serif" w:cs="Cambria"/>
          <w:color w:val="000000" w:themeColor="text1"/>
          <w:sz w:val="28"/>
          <w:szCs w:val="28"/>
        </w:rPr>
        <w:t>ю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F2CCB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65E27" w:rsidRPr="004F2CCB">
        <w:rPr>
          <w:rFonts w:ascii="PT Astra Serif" w:hAnsi="PT Astra Serif" w:cs="Arial"/>
          <w:bCs/>
          <w:sz w:val="28"/>
          <w:szCs w:val="28"/>
        </w:rPr>
        <w:t>«П</w:t>
      </w:r>
      <w:r w:rsidR="00C65E27" w:rsidRPr="004F2CCB">
        <w:rPr>
          <w:rFonts w:ascii="PT Astra Serif" w:hAnsi="PT Astra Serif" w:cs="Arial"/>
          <w:color w:val="000000"/>
          <w:sz w:val="28"/>
          <w:szCs w:val="28"/>
        </w:rPr>
        <w:t xml:space="preserve">редоставление </w:t>
      </w:r>
      <w:r w:rsidR="00C65E27">
        <w:rPr>
          <w:rFonts w:ascii="PT Astra Serif" w:hAnsi="PT Astra Serif" w:cs="Arial"/>
          <w:color w:val="000000"/>
          <w:sz w:val="28"/>
          <w:szCs w:val="28"/>
        </w:rPr>
        <w:t xml:space="preserve">гражданам </w:t>
      </w:r>
      <w:r w:rsidR="00C65E27" w:rsidRPr="004F2CCB">
        <w:rPr>
          <w:rFonts w:ascii="PT Astra Serif" w:hAnsi="PT Astra Serif" w:cs="Arial"/>
          <w:color w:val="000000"/>
          <w:sz w:val="28"/>
          <w:szCs w:val="28"/>
        </w:rPr>
        <w:t>земельного участка, находящегося в муниципальной собственности</w:t>
      </w:r>
      <w:r w:rsidR="00C65E27" w:rsidRPr="004F2CCB">
        <w:rPr>
          <w:rFonts w:ascii="PT Astra Serif" w:hAnsi="PT Astra Serif" w:cs="Arial"/>
          <w:sz w:val="28"/>
          <w:szCs w:val="28"/>
        </w:rPr>
        <w:t>,</w:t>
      </w:r>
      <w:r w:rsidR="00C65E27" w:rsidRPr="004F2CC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5E27">
        <w:rPr>
          <w:rFonts w:ascii="PT Astra Serif" w:hAnsi="PT Astra Serif" w:cs="Arial"/>
          <w:color w:val="000000"/>
          <w:sz w:val="28"/>
          <w:szCs w:val="28"/>
        </w:rPr>
        <w:t>на котором расположен индивидуальный жилой дом, в собственность бесплатно</w:t>
      </w:r>
      <w:r w:rsidR="00C65E27" w:rsidRPr="004F2CCB">
        <w:rPr>
          <w:rFonts w:ascii="PT Astra Serif" w:hAnsi="PT Astra Serif" w:cs="Arial"/>
          <w:bCs/>
          <w:sz w:val="28"/>
          <w:szCs w:val="28"/>
        </w:rPr>
        <w:t>»</w:t>
      </w:r>
      <w:r w:rsidR="00406DB6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4F2CCB">
        <w:rPr>
          <w:rFonts w:ascii="PT Astra Serif" w:hAnsi="PT Astra Serif"/>
          <w:color w:val="000000" w:themeColor="text1"/>
          <w:sz w:val="28"/>
          <w:szCs w:val="28"/>
        </w:rPr>
        <w:t>следующие изменения:</w:t>
      </w:r>
      <w:r w:rsidR="00CE1FAE" w:rsidRPr="004F2C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E1B1D" w:rsidRDefault="002E1B1D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2.4 раздела 2 Административного регламента слова «не более 30 (тридцати) календарных дней» заменить словами «</w:t>
      </w:r>
      <w:r w:rsidR="00C65E27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 (</w:t>
      </w:r>
      <w:r w:rsidR="00C65E27">
        <w:rPr>
          <w:rFonts w:ascii="PT Astra Serif" w:hAnsi="PT Astra Serif"/>
          <w:sz w:val="28"/>
          <w:szCs w:val="28"/>
        </w:rPr>
        <w:t>три</w:t>
      </w:r>
      <w:r>
        <w:rPr>
          <w:rFonts w:ascii="PT Astra Serif" w:hAnsi="PT Astra Serif"/>
          <w:sz w:val="28"/>
          <w:szCs w:val="28"/>
        </w:rPr>
        <w:t>надцат</w:t>
      </w:r>
      <w:r w:rsidR="00C65E27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) </w:t>
      </w:r>
      <w:r w:rsidR="00C65E27">
        <w:rPr>
          <w:rFonts w:ascii="PT Astra Serif" w:hAnsi="PT Astra Serif"/>
          <w:sz w:val="28"/>
          <w:szCs w:val="28"/>
        </w:rPr>
        <w:t>рабочих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BD43E7">
        <w:rPr>
          <w:rFonts w:ascii="PT Astra Serif" w:eastAsia="Calibri" w:hAnsi="PT Astra Serif"/>
          <w:bCs/>
          <w:sz w:val="28"/>
          <w:szCs w:val="28"/>
          <w:lang w:eastAsia="en-US"/>
        </w:rPr>
        <w:t>дней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1C1C2D" w:rsidRDefault="002E1B1D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1C1C2D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одпункт</w:t>
      </w:r>
      <w:r w:rsidR="001C1C2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C1C2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 пункта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1C1C2D">
        <w:rPr>
          <w:rFonts w:ascii="PT Astra Serif" w:hAnsi="PT Astra Serif"/>
          <w:sz w:val="28"/>
          <w:szCs w:val="28"/>
        </w:rPr>
        <w:t>2.6.</w:t>
      </w:r>
      <w:r>
        <w:rPr>
          <w:rFonts w:ascii="PT Astra Serif" w:hAnsi="PT Astra Serif"/>
          <w:sz w:val="28"/>
          <w:szCs w:val="28"/>
        </w:rPr>
        <w:t xml:space="preserve"> раздела </w:t>
      </w:r>
      <w:r w:rsidR="001C1C2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Административного регламента </w:t>
      </w:r>
      <w:r w:rsidR="001C1C2D">
        <w:rPr>
          <w:rFonts w:ascii="PT Astra Serif" w:hAnsi="PT Astra Serif"/>
          <w:sz w:val="28"/>
          <w:szCs w:val="28"/>
        </w:rPr>
        <w:t xml:space="preserve">изложить в новой редакции: </w:t>
      </w:r>
    </w:p>
    <w:p w:rsidR="001C1C2D" w:rsidRDefault="001C1C2D" w:rsidP="001C1C2D">
      <w:pPr>
        <w:ind w:firstLine="53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«6) выписк</w:t>
      </w:r>
      <w:r w:rsidR="00951157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из Единого государственного реестра недвижимости, содержащ</w:t>
      </w:r>
      <w:r w:rsidR="00951157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сведения о правах гражданина на имевшиеся (имеющиеся) у него жилые помещения, либо уведомление об отсутствии в Едином </w:t>
      </w:r>
      <w:r>
        <w:rPr>
          <w:rFonts w:ascii="PT Astra Serif" w:hAnsi="PT Astra Serif"/>
          <w:sz w:val="28"/>
          <w:szCs w:val="28"/>
        </w:rPr>
        <w:lastRenderedPageBreak/>
        <w:t xml:space="preserve">государственном реестре недвижимости указанных сведений. </w:t>
      </w:r>
      <w:r w:rsidRPr="001C1C2D">
        <w:rPr>
          <w:rFonts w:ascii="PT Astra Serif" w:eastAsia="Calibri" w:hAnsi="PT Astra Serif" w:cs="Arial"/>
          <w:sz w:val="28"/>
          <w:szCs w:val="28"/>
          <w:lang w:eastAsia="en-US"/>
        </w:rPr>
        <w:t xml:space="preserve">Запрашивается уполномоченным органом в Федеральной службе государственной регистрации, кадастра и картографии (далее – </w:t>
      </w:r>
      <w:proofErr w:type="spellStart"/>
      <w:r w:rsidRPr="001C1C2D">
        <w:rPr>
          <w:rFonts w:ascii="PT Astra Serif" w:eastAsia="Calibri" w:hAnsi="PT Astra Serif" w:cs="Arial"/>
          <w:sz w:val="28"/>
          <w:szCs w:val="28"/>
          <w:lang w:eastAsia="en-US"/>
        </w:rPr>
        <w:t>Росреестр</w:t>
      </w:r>
      <w:proofErr w:type="spellEnd"/>
      <w:r w:rsidRPr="001C1C2D">
        <w:rPr>
          <w:rFonts w:ascii="PT Astra Serif" w:eastAsia="Calibri" w:hAnsi="PT Astra Serif" w:cs="Arial"/>
          <w:sz w:val="28"/>
          <w:szCs w:val="28"/>
          <w:lang w:eastAsia="en-US"/>
        </w:rPr>
        <w:t>);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»</w:t>
      </w:r>
    </w:p>
    <w:p w:rsidR="00B66280" w:rsidRDefault="00B66280" w:rsidP="00B6628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51157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Подпункт </w:t>
      </w:r>
      <w:proofErr w:type="gramStart"/>
      <w:r>
        <w:rPr>
          <w:rFonts w:ascii="PT Astra Serif" w:hAnsi="PT Astra Serif"/>
          <w:sz w:val="28"/>
          <w:szCs w:val="28"/>
        </w:rPr>
        <w:t>8  пункта</w:t>
      </w:r>
      <w:proofErr w:type="gramEnd"/>
      <w:r>
        <w:rPr>
          <w:rFonts w:ascii="PT Astra Serif" w:hAnsi="PT Astra Serif"/>
          <w:sz w:val="28"/>
          <w:szCs w:val="28"/>
        </w:rPr>
        <w:t xml:space="preserve"> 2.6. раздела 2 Административного регламента изложить в новой редакции: </w:t>
      </w:r>
    </w:p>
    <w:p w:rsidR="00B66280" w:rsidRDefault="00B66280" w:rsidP="00B66280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B5DE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) выписк</w:t>
      </w:r>
      <w:r w:rsidR="00951157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из Единого государственного реестра недвижимости, содержащ</w:t>
      </w:r>
      <w:r w:rsidR="00951157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сведения об основных характеристиках и зарегистрированных правах на жилой дом, либо уведомление об отсутствии в Едином государственном реестре недвижимости указанных сведений. </w:t>
      </w:r>
      <w:r w:rsidRPr="001C1C2D">
        <w:rPr>
          <w:rFonts w:ascii="PT Astra Serif" w:eastAsia="Calibri" w:hAnsi="PT Astra Serif" w:cs="Arial"/>
          <w:sz w:val="28"/>
          <w:szCs w:val="28"/>
          <w:lang w:eastAsia="en-US"/>
        </w:rPr>
        <w:t xml:space="preserve">Запрашивается уполномоченным органом в </w:t>
      </w:r>
      <w:proofErr w:type="spellStart"/>
      <w:r w:rsidRPr="001C1C2D">
        <w:rPr>
          <w:rFonts w:ascii="PT Astra Serif" w:eastAsia="Calibri" w:hAnsi="PT Astra Serif" w:cs="Arial"/>
          <w:sz w:val="28"/>
          <w:szCs w:val="28"/>
          <w:lang w:eastAsia="en-US"/>
        </w:rPr>
        <w:t>Росреестр</w:t>
      </w:r>
      <w:r w:rsidR="000B5DE1">
        <w:rPr>
          <w:rFonts w:ascii="PT Astra Serif" w:eastAsia="Calibri" w:hAnsi="PT Astra Serif" w:cs="Arial"/>
          <w:sz w:val="28"/>
          <w:szCs w:val="28"/>
          <w:lang w:eastAsia="en-US"/>
        </w:rPr>
        <w:t>е</w:t>
      </w:r>
      <w:proofErr w:type="spellEnd"/>
      <w:r w:rsidRPr="001C1C2D">
        <w:rPr>
          <w:rFonts w:ascii="PT Astra Serif" w:eastAsia="Calibri" w:hAnsi="PT Astra Serif" w:cs="Arial"/>
          <w:sz w:val="28"/>
          <w:szCs w:val="28"/>
          <w:lang w:eastAsia="en-US"/>
        </w:rPr>
        <w:t>)</w:t>
      </w:r>
      <w:r w:rsidR="006F59A6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»</w:t>
      </w:r>
    </w:p>
    <w:p w:rsidR="00B66280" w:rsidRDefault="00951157" w:rsidP="001C1C2D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593694">
        <w:rPr>
          <w:rFonts w:ascii="PT Astra Serif" w:hAnsi="PT Astra Serif"/>
          <w:sz w:val="28"/>
          <w:szCs w:val="28"/>
        </w:rPr>
        <w:t xml:space="preserve">В подпункте 7 </w:t>
      </w:r>
      <w:proofErr w:type="gramStart"/>
      <w:r w:rsidR="00593694">
        <w:rPr>
          <w:rFonts w:ascii="PT Astra Serif" w:hAnsi="PT Astra Serif"/>
          <w:sz w:val="28"/>
          <w:szCs w:val="28"/>
        </w:rPr>
        <w:t>и  абзаце</w:t>
      </w:r>
      <w:proofErr w:type="gramEnd"/>
      <w:r w:rsidR="00593694">
        <w:rPr>
          <w:rFonts w:ascii="PT Astra Serif" w:hAnsi="PT Astra Serif"/>
          <w:sz w:val="28"/>
          <w:szCs w:val="28"/>
        </w:rPr>
        <w:t xml:space="preserve"> 2 </w:t>
      </w:r>
      <w:r>
        <w:rPr>
          <w:rFonts w:ascii="PT Astra Serif" w:hAnsi="PT Astra Serif"/>
          <w:sz w:val="28"/>
          <w:szCs w:val="28"/>
        </w:rPr>
        <w:t>пункт</w:t>
      </w:r>
      <w:r w:rsidR="0059369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2.6. </w:t>
      </w:r>
      <w:r w:rsidR="00593694">
        <w:rPr>
          <w:rFonts w:ascii="PT Astra Serif" w:hAnsi="PT Astra Serif"/>
          <w:sz w:val="28"/>
          <w:szCs w:val="28"/>
        </w:rPr>
        <w:t xml:space="preserve">раздела 2 Административного регламента </w:t>
      </w:r>
      <w:r>
        <w:rPr>
          <w:rFonts w:ascii="PT Astra Serif" w:hAnsi="PT Astra Serif"/>
          <w:sz w:val="28"/>
          <w:szCs w:val="28"/>
        </w:rPr>
        <w:t>слова «по собственной инициативе» заменить словом «самостоятельно».</w:t>
      </w:r>
    </w:p>
    <w:p w:rsidR="002E1B1D" w:rsidRDefault="00593694" w:rsidP="002E1B1D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2E1B1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E1B1D">
        <w:rPr>
          <w:rFonts w:ascii="PT Astra Serif" w:hAnsi="PT Astra Serif"/>
          <w:sz w:val="28"/>
          <w:szCs w:val="28"/>
        </w:rPr>
        <w:t>В  подпункте</w:t>
      </w:r>
      <w:proofErr w:type="gramEnd"/>
      <w:r w:rsidR="002E1B1D">
        <w:rPr>
          <w:rFonts w:ascii="PT Astra Serif" w:hAnsi="PT Astra Serif"/>
          <w:sz w:val="28"/>
          <w:szCs w:val="28"/>
        </w:rPr>
        <w:t xml:space="preserve"> 3.2.</w:t>
      </w:r>
      <w:r>
        <w:rPr>
          <w:rFonts w:ascii="PT Astra Serif" w:hAnsi="PT Astra Serif"/>
          <w:sz w:val="28"/>
          <w:szCs w:val="28"/>
        </w:rPr>
        <w:t>6</w:t>
      </w:r>
      <w:r w:rsidR="002E1B1D">
        <w:rPr>
          <w:rFonts w:ascii="PT Astra Serif" w:hAnsi="PT Astra Serif"/>
          <w:sz w:val="28"/>
          <w:szCs w:val="28"/>
        </w:rPr>
        <w:t xml:space="preserve">  пункта 3.2. раздела 3 Административного регламента слова «</w:t>
      </w:r>
      <w:r>
        <w:rPr>
          <w:rFonts w:ascii="PT Astra Serif" w:hAnsi="PT Astra Serif"/>
          <w:sz w:val="28"/>
          <w:szCs w:val="28"/>
        </w:rPr>
        <w:t>3</w:t>
      </w:r>
      <w:r w:rsidR="002E1B1D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три</w:t>
      </w:r>
      <w:r w:rsidR="002E1B1D">
        <w:rPr>
          <w:rFonts w:ascii="PT Astra Serif" w:hAnsi="PT Astra Serif"/>
          <w:sz w:val="28"/>
          <w:szCs w:val="28"/>
        </w:rPr>
        <w:t>) рабочих дней» заменить словами «</w:t>
      </w:r>
      <w:r>
        <w:rPr>
          <w:rFonts w:ascii="PT Astra Serif" w:hAnsi="PT Astra Serif"/>
          <w:sz w:val="28"/>
          <w:szCs w:val="28"/>
        </w:rPr>
        <w:t>2 (два) рабочий д</w:t>
      </w:r>
      <w:r w:rsidR="002E1B1D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я</w:t>
      </w:r>
      <w:r w:rsidR="002E1B1D">
        <w:rPr>
          <w:rFonts w:ascii="PT Astra Serif" w:hAnsi="PT Astra Serif"/>
          <w:sz w:val="28"/>
          <w:szCs w:val="28"/>
        </w:rPr>
        <w:t>».</w:t>
      </w:r>
      <w:r w:rsidR="002E1B1D" w:rsidRPr="007C678A">
        <w:rPr>
          <w:rFonts w:ascii="PT Astra Serif" w:hAnsi="PT Astra Serif"/>
          <w:sz w:val="28"/>
          <w:szCs w:val="28"/>
        </w:rPr>
        <w:t xml:space="preserve"> </w:t>
      </w:r>
    </w:p>
    <w:p w:rsidR="008542FB" w:rsidRPr="004F2CCB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4F2CC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 w:rsidRPr="004F2CC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1F7122" w:rsidRDefault="001F7122" w:rsidP="000A50AD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</w:p>
    <w:p w:rsidR="006F59A6" w:rsidRPr="004F2CCB" w:rsidRDefault="006F59A6" w:rsidP="000A50AD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</w:p>
    <w:p w:rsidR="004F2CCB" w:rsidRDefault="004F2CCB" w:rsidP="004F2CCB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</w:p>
    <w:p w:rsidR="004F2CCB" w:rsidRPr="00067B73" w:rsidRDefault="004F2CCB" w:rsidP="004F2CC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 образования</w:t>
      </w:r>
    </w:p>
    <w:p w:rsidR="00EB09EA" w:rsidRPr="004F2CCB" w:rsidRDefault="004F2CCB">
      <w:pPr>
        <w:rPr>
          <w:sz w:val="28"/>
          <w:szCs w:val="28"/>
        </w:rPr>
      </w:pP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                                                   </w:t>
      </w: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  <w:proofErr w:type="spellEnd"/>
    </w:p>
    <w:sectPr w:rsidR="00EB09EA" w:rsidRPr="004F2CCB" w:rsidSect="006F59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B1"/>
    <w:rsid w:val="000704B1"/>
    <w:rsid w:val="00082B49"/>
    <w:rsid w:val="000A3112"/>
    <w:rsid w:val="000A50AD"/>
    <w:rsid w:val="000B5DE1"/>
    <w:rsid w:val="00180F8B"/>
    <w:rsid w:val="001949C1"/>
    <w:rsid w:val="001A6797"/>
    <w:rsid w:val="001C1C2D"/>
    <w:rsid w:val="001F7122"/>
    <w:rsid w:val="002303D6"/>
    <w:rsid w:val="002E1B1D"/>
    <w:rsid w:val="00361371"/>
    <w:rsid w:val="0039685F"/>
    <w:rsid w:val="00406DB6"/>
    <w:rsid w:val="00415A00"/>
    <w:rsid w:val="00457C79"/>
    <w:rsid w:val="004F2CCB"/>
    <w:rsid w:val="005329AA"/>
    <w:rsid w:val="0055432E"/>
    <w:rsid w:val="00576F9A"/>
    <w:rsid w:val="00593694"/>
    <w:rsid w:val="00655550"/>
    <w:rsid w:val="00692D83"/>
    <w:rsid w:val="006A548C"/>
    <w:rsid w:val="006C1966"/>
    <w:rsid w:val="006D7040"/>
    <w:rsid w:val="006F59A6"/>
    <w:rsid w:val="0072227F"/>
    <w:rsid w:val="008542FB"/>
    <w:rsid w:val="00855A58"/>
    <w:rsid w:val="00915ACD"/>
    <w:rsid w:val="009177FE"/>
    <w:rsid w:val="00951157"/>
    <w:rsid w:val="00B43B93"/>
    <w:rsid w:val="00B66280"/>
    <w:rsid w:val="00B75131"/>
    <w:rsid w:val="00B814FF"/>
    <w:rsid w:val="00BF2071"/>
    <w:rsid w:val="00C1210C"/>
    <w:rsid w:val="00C5506B"/>
    <w:rsid w:val="00C57021"/>
    <w:rsid w:val="00C65E27"/>
    <w:rsid w:val="00C94794"/>
    <w:rsid w:val="00CE1FAE"/>
    <w:rsid w:val="00D20962"/>
    <w:rsid w:val="00E57995"/>
    <w:rsid w:val="00EB09EA"/>
    <w:rsid w:val="00EC4322"/>
    <w:rsid w:val="00F36EFE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47E4"/>
  <w15:chartTrackingRefBased/>
  <w15:docId w15:val="{ABE9F3A6-9081-4C0A-A6B2-01AB1A5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DB6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CE1F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2022-02-17T07:13:00Z</dcterms:created>
  <dcterms:modified xsi:type="dcterms:W3CDTF">2023-06-26T12:26:00Z</dcterms:modified>
</cp:coreProperties>
</file>