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32" w:rsidRPr="00B36332" w:rsidRDefault="00B36332" w:rsidP="00B3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6332" w:rsidRPr="00B36332" w:rsidRDefault="00B36332" w:rsidP="00B363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32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ОБРАЗОВАНИЯ ТУШНИНСКОЕ СЕЛЬСКОЕ ПОСЕЛЕНИЕ СЕНГИЛЕЕВСКОГО РАЙОНА УЛЬЯНОВСКОЙ ОБЛАСТИ  </w:t>
      </w:r>
      <w:r w:rsidR="004B21F9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B36332">
        <w:rPr>
          <w:rFonts w:ascii="Times New Roman" w:hAnsi="Times New Roman" w:cs="Times New Roman"/>
          <w:b/>
          <w:sz w:val="28"/>
          <w:szCs w:val="28"/>
        </w:rPr>
        <w:t xml:space="preserve"> СОЗЫВА, ПРИНЯТОЕ НА </w:t>
      </w:r>
      <w:r w:rsidR="004E6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201">
        <w:rPr>
          <w:rFonts w:ascii="Times New Roman" w:hAnsi="Times New Roman" w:cs="Times New Roman"/>
          <w:b/>
          <w:sz w:val="28"/>
          <w:szCs w:val="28"/>
        </w:rPr>
        <w:t>СОРОКОВОМ</w:t>
      </w:r>
      <w:r w:rsidR="000D4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5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332">
        <w:rPr>
          <w:rFonts w:ascii="Times New Roman" w:hAnsi="Times New Roman" w:cs="Times New Roman"/>
          <w:b/>
          <w:sz w:val="28"/>
          <w:szCs w:val="28"/>
        </w:rPr>
        <w:t xml:space="preserve"> ЗАСЕДАНИИ</w:t>
      </w:r>
    </w:p>
    <w:p w:rsidR="00B36332" w:rsidRPr="00B36332" w:rsidRDefault="00B36332" w:rsidP="00B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332" w:rsidRPr="00B36332" w:rsidRDefault="00B36332" w:rsidP="00B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332" w:rsidRPr="004E696A" w:rsidRDefault="00B36332" w:rsidP="00B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32">
        <w:rPr>
          <w:rFonts w:ascii="Times New Roman" w:hAnsi="Times New Roman" w:cs="Times New Roman"/>
          <w:sz w:val="28"/>
          <w:szCs w:val="28"/>
        </w:rPr>
        <w:t xml:space="preserve">от  </w:t>
      </w:r>
      <w:r w:rsidR="008A5687">
        <w:rPr>
          <w:rFonts w:ascii="Times New Roman" w:hAnsi="Times New Roman" w:cs="Times New Roman"/>
          <w:sz w:val="28"/>
          <w:szCs w:val="28"/>
        </w:rPr>
        <w:t>2</w:t>
      </w:r>
      <w:r w:rsidR="000D4FAB">
        <w:rPr>
          <w:rFonts w:ascii="Times New Roman" w:hAnsi="Times New Roman" w:cs="Times New Roman"/>
          <w:sz w:val="28"/>
          <w:szCs w:val="28"/>
        </w:rPr>
        <w:t>2</w:t>
      </w:r>
      <w:r w:rsidRPr="00B363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B36332">
        <w:rPr>
          <w:rFonts w:ascii="Times New Roman" w:hAnsi="Times New Roman" w:cs="Times New Roman"/>
          <w:sz w:val="28"/>
          <w:szCs w:val="28"/>
        </w:rPr>
        <w:t xml:space="preserve">  20</w:t>
      </w:r>
      <w:r w:rsidR="0025321E">
        <w:rPr>
          <w:rFonts w:ascii="Times New Roman" w:hAnsi="Times New Roman" w:cs="Times New Roman"/>
          <w:sz w:val="28"/>
          <w:szCs w:val="28"/>
        </w:rPr>
        <w:t>2</w:t>
      </w:r>
      <w:r w:rsidR="005E1201">
        <w:rPr>
          <w:rFonts w:ascii="Times New Roman" w:hAnsi="Times New Roman" w:cs="Times New Roman"/>
          <w:sz w:val="28"/>
          <w:szCs w:val="28"/>
        </w:rPr>
        <w:t>2</w:t>
      </w:r>
      <w:r w:rsidRPr="00B3633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6332">
        <w:rPr>
          <w:rFonts w:ascii="Times New Roman" w:hAnsi="Times New Roman" w:cs="Times New Roman"/>
          <w:sz w:val="28"/>
          <w:szCs w:val="28"/>
        </w:rPr>
        <w:tab/>
      </w:r>
      <w:r w:rsidRPr="00B363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№  </w:t>
      </w:r>
      <w:r w:rsidR="00FF7A43">
        <w:rPr>
          <w:rFonts w:ascii="Times New Roman" w:hAnsi="Times New Roman" w:cs="Times New Roman"/>
          <w:sz w:val="28"/>
          <w:szCs w:val="28"/>
        </w:rPr>
        <w:t>1</w:t>
      </w:r>
      <w:r w:rsidR="005E1201">
        <w:rPr>
          <w:rFonts w:ascii="Times New Roman" w:hAnsi="Times New Roman" w:cs="Times New Roman"/>
          <w:sz w:val="28"/>
          <w:szCs w:val="28"/>
        </w:rPr>
        <w:t>49</w:t>
      </w:r>
    </w:p>
    <w:p w:rsidR="00B36332" w:rsidRPr="00B36332" w:rsidRDefault="00B36332" w:rsidP="00B3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332" w:rsidRPr="00B36332" w:rsidRDefault="00B36332" w:rsidP="00B3633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32">
        <w:rPr>
          <w:rFonts w:ascii="Times New Roman" w:hAnsi="Times New Roman" w:cs="Times New Roman"/>
          <w:b/>
          <w:sz w:val="28"/>
          <w:szCs w:val="28"/>
        </w:rPr>
        <w:t>О плане работы Совета депутатов муниципального образования Тушнинское сельское поселение Сенгилеевского района Ульяновской области на  20</w:t>
      </w:r>
      <w:r w:rsidR="008A5687">
        <w:rPr>
          <w:rFonts w:ascii="Times New Roman" w:hAnsi="Times New Roman" w:cs="Times New Roman"/>
          <w:b/>
          <w:sz w:val="28"/>
          <w:szCs w:val="28"/>
        </w:rPr>
        <w:t>2</w:t>
      </w:r>
      <w:r w:rsidR="00F52932">
        <w:rPr>
          <w:rFonts w:ascii="Times New Roman" w:hAnsi="Times New Roman" w:cs="Times New Roman"/>
          <w:b/>
          <w:sz w:val="28"/>
          <w:szCs w:val="28"/>
        </w:rPr>
        <w:t>3</w:t>
      </w:r>
      <w:r w:rsidRPr="00B363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36332" w:rsidRPr="00B36332" w:rsidRDefault="00B36332" w:rsidP="00B36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332" w:rsidRPr="00B36332" w:rsidRDefault="00B36332" w:rsidP="00B363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32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№ 131-ФЗ "Об общих принципах организации местного самоуправления в Российской Федерации", Устава поселения, Совет депутатов муниципального образования Тушнинское сельское поселение Сенгилеевского района Ульяновской области </w:t>
      </w:r>
      <w:r w:rsidRPr="00B36332">
        <w:rPr>
          <w:rFonts w:ascii="Times New Roman" w:hAnsi="Times New Roman" w:cs="Times New Roman"/>
          <w:b/>
          <w:sz w:val="28"/>
          <w:szCs w:val="28"/>
        </w:rPr>
        <w:t>решил</w:t>
      </w:r>
      <w:r w:rsidRPr="00B36332">
        <w:rPr>
          <w:rFonts w:ascii="Times New Roman" w:hAnsi="Times New Roman" w:cs="Times New Roman"/>
          <w:sz w:val="28"/>
          <w:szCs w:val="28"/>
        </w:rPr>
        <w:t>:</w:t>
      </w:r>
    </w:p>
    <w:p w:rsidR="00B36332" w:rsidRPr="00B36332" w:rsidRDefault="00B36332" w:rsidP="00B363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6332" w:rsidRPr="00B36332" w:rsidRDefault="00B36332" w:rsidP="00B36332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6332">
        <w:rPr>
          <w:rFonts w:ascii="Times New Roman" w:hAnsi="Times New Roman" w:cs="Times New Roman"/>
          <w:sz w:val="28"/>
          <w:szCs w:val="28"/>
        </w:rPr>
        <w:t>1. Утвердить план работы Совета депутатов муниципального образования Тушнинское сельское поселение Сенгилеевского района Ульяновской области на  20</w:t>
      </w:r>
      <w:r w:rsidR="008A5687">
        <w:rPr>
          <w:rFonts w:ascii="Times New Roman" w:hAnsi="Times New Roman" w:cs="Times New Roman"/>
          <w:sz w:val="28"/>
          <w:szCs w:val="28"/>
        </w:rPr>
        <w:t>2</w:t>
      </w:r>
      <w:r w:rsidR="005E1201">
        <w:rPr>
          <w:rFonts w:ascii="Times New Roman" w:hAnsi="Times New Roman" w:cs="Times New Roman"/>
          <w:sz w:val="28"/>
          <w:szCs w:val="28"/>
        </w:rPr>
        <w:t>3</w:t>
      </w:r>
      <w:r w:rsidRPr="00B36332">
        <w:rPr>
          <w:rFonts w:ascii="Times New Roman" w:hAnsi="Times New Roman" w:cs="Times New Roman"/>
          <w:sz w:val="28"/>
          <w:szCs w:val="28"/>
        </w:rPr>
        <w:t xml:space="preserve"> год. (Приложение № 1.)</w:t>
      </w:r>
    </w:p>
    <w:p w:rsidR="00B36332" w:rsidRPr="00B36332" w:rsidRDefault="00B36332" w:rsidP="00B3633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B36332" w:rsidRPr="00B36332" w:rsidRDefault="00B36332" w:rsidP="00B3633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B36332" w:rsidRPr="00B36332" w:rsidRDefault="00B36332" w:rsidP="00B3633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B36332">
        <w:rPr>
          <w:rFonts w:ascii="Times New Roman" w:hAnsi="Times New Roman" w:cs="Times New Roman"/>
          <w:sz w:val="28"/>
          <w:szCs w:val="28"/>
        </w:rPr>
        <w:t xml:space="preserve"> Глава поселения </w:t>
      </w:r>
    </w:p>
    <w:p w:rsidR="00B36332" w:rsidRPr="00B36332" w:rsidRDefault="00B36332" w:rsidP="00B3633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B363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36332" w:rsidRPr="00B36332" w:rsidRDefault="00B36332" w:rsidP="00B3633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B36332">
        <w:rPr>
          <w:rFonts w:ascii="Times New Roman" w:hAnsi="Times New Roman" w:cs="Times New Roman"/>
          <w:sz w:val="28"/>
          <w:szCs w:val="28"/>
        </w:rPr>
        <w:t xml:space="preserve">Тушнинское сельское поселение </w:t>
      </w:r>
    </w:p>
    <w:p w:rsidR="00B36332" w:rsidRPr="00B36332" w:rsidRDefault="00B36332" w:rsidP="00B3633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B36332">
        <w:rPr>
          <w:rFonts w:ascii="Times New Roman" w:hAnsi="Times New Roman" w:cs="Times New Roman"/>
          <w:sz w:val="28"/>
          <w:szCs w:val="28"/>
        </w:rPr>
        <w:t xml:space="preserve">Сенгилеевского района </w:t>
      </w:r>
    </w:p>
    <w:p w:rsidR="00B36332" w:rsidRPr="00B36332" w:rsidRDefault="00B36332" w:rsidP="00B36332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B36332">
        <w:rPr>
          <w:rFonts w:ascii="Times New Roman" w:hAnsi="Times New Roman" w:cs="Times New Roman"/>
          <w:sz w:val="28"/>
          <w:szCs w:val="28"/>
        </w:rPr>
        <w:t xml:space="preserve">Ульяновской области                                                               </w:t>
      </w:r>
      <w:r w:rsidR="005E1201">
        <w:rPr>
          <w:rFonts w:ascii="Times New Roman" w:hAnsi="Times New Roman" w:cs="Times New Roman"/>
          <w:sz w:val="28"/>
          <w:szCs w:val="28"/>
        </w:rPr>
        <w:t>И.Ф.Казанчев</w:t>
      </w:r>
    </w:p>
    <w:p w:rsidR="00B36332" w:rsidRPr="00B36332" w:rsidRDefault="00B36332" w:rsidP="00B36332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D06BB" w:rsidRDefault="005D06BB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D06BB" w:rsidRDefault="005D06BB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5D06BB" w:rsidRDefault="005D06BB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 w:rsidRPr="00B36332">
        <w:rPr>
          <w:rFonts w:ascii="Times New Roman" w:hAnsi="Times New Roman" w:cs="Times New Roman"/>
          <w:sz w:val="24"/>
          <w:szCs w:val="24"/>
        </w:rPr>
        <w:t>жение № 1</w:t>
      </w:r>
    </w:p>
    <w:p w:rsidR="00B36332" w:rsidRP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B36332">
        <w:rPr>
          <w:rFonts w:ascii="Times New Roman" w:hAnsi="Times New Roman" w:cs="Times New Roman"/>
          <w:sz w:val="24"/>
          <w:szCs w:val="24"/>
        </w:rPr>
        <w:t>к Решению  №</w:t>
      </w:r>
      <w:r w:rsidR="005E1201">
        <w:rPr>
          <w:rFonts w:ascii="Times New Roman" w:hAnsi="Times New Roman" w:cs="Times New Roman"/>
          <w:sz w:val="24"/>
          <w:szCs w:val="24"/>
        </w:rPr>
        <w:t>149</w:t>
      </w:r>
      <w:r w:rsidRPr="00B36332">
        <w:rPr>
          <w:rFonts w:ascii="Times New Roman" w:hAnsi="Times New Roman" w:cs="Times New Roman"/>
          <w:sz w:val="24"/>
          <w:szCs w:val="24"/>
        </w:rPr>
        <w:t xml:space="preserve">  от  </w:t>
      </w:r>
      <w:r w:rsidR="008A5687">
        <w:rPr>
          <w:rFonts w:ascii="Times New Roman" w:hAnsi="Times New Roman" w:cs="Times New Roman"/>
          <w:sz w:val="24"/>
          <w:szCs w:val="24"/>
        </w:rPr>
        <w:t>2</w:t>
      </w:r>
      <w:r w:rsidR="000D4F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704250">
        <w:rPr>
          <w:rFonts w:ascii="Times New Roman" w:hAnsi="Times New Roman" w:cs="Times New Roman"/>
          <w:sz w:val="24"/>
          <w:szCs w:val="24"/>
        </w:rPr>
        <w:t>2</w:t>
      </w:r>
      <w:r w:rsidR="005E1201">
        <w:rPr>
          <w:rFonts w:ascii="Times New Roman" w:hAnsi="Times New Roman" w:cs="Times New Roman"/>
          <w:sz w:val="24"/>
          <w:szCs w:val="24"/>
        </w:rPr>
        <w:t>2</w:t>
      </w:r>
      <w:r w:rsidRPr="00B36332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B36332" w:rsidRPr="00B36332" w:rsidRDefault="00B36332" w:rsidP="00B36332">
      <w:pPr>
        <w:spacing w:after="0" w:line="240" w:lineRule="auto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B36332">
        <w:rPr>
          <w:rFonts w:ascii="Times New Roman" w:hAnsi="Times New Roman" w:cs="Times New Roman"/>
          <w:sz w:val="24"/>
          <w:szCs w:val="24"/>
        </w:rPr>
        <w:t>МО Тушнинское сельское поселение</w:t>
      </w:r>
    </w:p>
    <w:p w:rsidR="00B36332" w:rsidRPr="00B36332" w:rsidRDefault="00B36332" w:rsidP="00B36332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spacing w:after="0" w:line="24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32">
        <w:rPr>
          <w:rFonts w:ascii="Times New Roman" w:hAnsi="Times New Roman" w:cs="Times New Roman"/>
          <w:b/>
          <w:sz w:val="24"/>
          <w:szCs w:val="24"/>
        </w:rPr>
        <w:t>ПЛАН  РАБОТЫ</w:t>
      </w:r>
    </w:p>
    <w:p w:rsidR="00B36332" w:rsidRPr="00B36332" w:rsidRDefault="00B36332" w:rsidP="00B36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32">
        <w:rPr>
          <w:rFonts w:ascii="Times New Roman" w:hAnsi="Times New Roman" w:cs="Times New Roman"/>
          <w:b/>
          <w:sz w:val="24"/>
          <w:szCs w:val="24"/>
        </w:rPr>
        <w:t xml:space="preserve">Совета депутатов МО Тушнинское сельское поселение </w:t>
      </w:r>
    </w:p>
    <w:p w:rsidR="00B36332" w:rsidRPr="00B36332" w:rsidRDefault="00B36332" w:rsidP="00B363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332">
        <w:rPr>
          <w:rFonts w:ascii="Times New Roman" w:hAnsi="Times New Roman" w:cs="Times New Roman"/>
          <w:b/>
          <w:sz w:val="24"/>
          <w:szCs w:val="24"/>
        </w:rPr>
        <w:t>на  20</w:t>
      </w:r>
      <w:r w:rsidR="008A5687">
        <w:rPr>
          <w:rFonts w:ascii="Times New Roman" w:hAnsi="Times New Roman" w:cs="Times New Roman"/>
          <w:b/>
          <w:sz w:val="24"/>
          <w:szCs w:val="24"/>
        </w:rPr>
        <w:t>2</w:t>
      </w:r>
      <w:r w:rsidR="005E1201">
        <w:rPr>
          <w:rFonts w:ascii="Times New Roman" w:hAnsi="Times New Roman" w:cs="Times New Roman"/>
          <w:b/>
          <w:sz w:val="24"/>
          <w:szCs w:val="24"/>
        </w:rPr>
        <w:t>3</w:t>
      </w:r>
      <w:r w:rsidRPr="00B3633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36332" w:rsidRPr="00B36332" w:rsidRDefault="00B36332" w:rsidP="00B363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1550" w:type="dxa"/>
        <w:tblInd w:w="-7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2"/>
        <w:gridCol w:w="1340"/>
        <w:gridCol w:w="79"/>
        <w:gridCol w:w="180"/>
        <w:gridCol w:w="4783"/>
        <w:gridCol w:w="2522"/>
        <w:gridCol w:w="800"/>
        <w:gridCol w:w="45"/>
        <w:gridCol w:w="709"/>
      </w:tblGrid>
      <w:tr w:rsidR="00B36332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6332" w:rsidRPr="00B36332" w:rsidRDefault="00B36332" w:rsidP="00B36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Дата,</w:t>
            </w:r>
          </w:p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042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pStyle w:val="6"/>
              <w:snapToGrid w:val="0"/>
              <w:rPr>
                <w:rFonts w:eastAsiaTheme="minorEastAsia"/>
                <w:i w:val="0"/>
                <w:sz w:val="24"/>
              </w:rPr>
            </w:pPr>
            <w:r w:rsidRPr="00B36332">
              <w:rPr>
                <w:rFonts w:eastAsiaTheme="minorEastAsia"/>
                <w:i w:val="0"/>
                <w:sz w:val="24"/>
              </w:rPr>
              <w:t>Ответственный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Отм. о вып.</w:t>
            </w:r>
          </w:p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32" w:rsidRPr="00B36332" w:rsidTr="002571E1">
        <w:trPr>
          <w:gridAfter w:val="2"/>
          <w:wAfter w:w="754" w:type="dxa"/>
        </w:trPr>
        <w:tc>
          <w:tcPr>
            <w:tcW w:w="10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 МО Тушнинское сельское поселение</w:t>
            </w:r>
          </w:p>
        </w:tc>
      </w:tr>
      <w:tr w:rsidR="00B36332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МО Тушнинское сельское поселение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Тушнинское сельское поселение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B36332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5E1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Отчет Главы МО Тушнинское сельское поселение о проделанной работе за 20</w:t>
            </w:r>
            <w:r w:rsidR="00253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Глава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B36332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5E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Отчёт Главы администрации МО Тушнинское сельское поселение о проделанной работе за 20</w:t>
            </w:r>
            <w:r w:rsidR="00253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Глава 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B36332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5E1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МО Тушнинское сельское поселение за 20</w:t>
            </w:r>
            <w:r w:rsidR="002532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32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 прогнозе социально-экономического развития МО Тушнинское сельское поселение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32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на территории МО Тушнинское сельское поселение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6332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0D4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МО Тушнинское сельское поселение «О бюджете МО Тушнинское сельское оселение на 20</w:t>
            </w:r>
            <w:r w:rsidR="008A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6332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 санитарном состоянии и благоустройстве территории МО Тушнинское сельское поселение в весенн</w:t>
            </w:r>
            <w:proofErr w:type="gramStart"/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6332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Информация об окончании и итогах зимнего отопительного сезона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6332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7004A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отдыха и занятости детей и </w:t>
            </w:r>
            <w:r w:rsidRPr="00B36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 в летнее время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МО </w:t>
            </w:r>
            <w:r w:rsidRPr="00B36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6332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5E1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МО Тушнинское сельское поселение за 1 квартал 20</w:t>
            </w:r>
            <w:r w:rsidR="008A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21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6332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5E1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МО Тушнинское сельское поселение «О бюджете МО Тушнинское сельское поселение на 20</w:t>
            </w:r>
            <w:r w:rsidR="008A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6332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 реализации наказов избирателей депутатами Совета депутатов МО Тушнинское сельское поселение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Глава МО Тушнинское сельское поселение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925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2925" w:rsidRPr="00B36332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 в летний период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925" w:rsidRPr="00B36332" w:rsidRDefault="00F32925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925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2925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благоустройстве населенных пунктов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925" w:rsidRPr="00B36332" w:rsidRDefault="00F32925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925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2925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 МО Тушнинское сельское поселение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925" w:rsidRPr="00B36332" w:rsidRDefault="00F32925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925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2925" w:rsidRDefault="00F32925" w:rsidP="00F329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налоге на имущество физ. лиц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925" w:rsidRPr="00B36332" w:rsidRDefault="00F32925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925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2925" w:rsidRDefault="00F32925" w:rsidP="00F329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земельном налоге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925" w:rsidRPr="00B36332" w:rsidRDefault="00F32925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925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2925" w:rsidRDefault="00F32925" w:rsidP="00F329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5E1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бюджета МО Тушни</w:t>
            </w:r>
            <w:r w:rsidR="004B21F9">
              <w:rPr>
                <w:rFonts w:ascii="Times New Roman" w:hAnsi="Times New Roman" w:cs="Times New Roman"/>
                <w:sz w:val="24"/>
                <w:szCs w:val="24"/>
              </w:rPr>
              <w:t>нское сельское поселение на 202</w:t>
            </w:r>
            <w:r w:rsidR="005E1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1 чтение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925" w:rsidRPr="00B36332" w:rsidRDefault="00F32925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925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2925" w:rsidRDefault="00F32925" w:rsidP="00F329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0D4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 бюджете МО Тушнинское сельское поселение на 20</w:t>
            </w:r>
            <w:r w:rsidR="008A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925" w:rsidRPr="00B36332" w:rsidRDefault="00F32925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2925" w:rsidRPr="00B36332" w:rsidTr="002571E1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2925" w:rsidRDefault="00F32925" w:rsidP="00F329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5E1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 МО Тушнинское сельское поселение на 20</w:t>
            </w:r>
            <w:r w:rsidR="008A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Администрация МО Тушнинское сельское поселение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925" w:rsidRPr="00B36332" w:rsidRDefault="00F32925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6332" w:rsidRPr="00B36332" w:rsidTr="00B36332"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комитетов Совета депутатов МО Тушнинское сельское поселение</w:t>
            </w:r>
          </w:p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МО Тушнинское сельское поселение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по бюджету, социальной и молодёжной политике, местному самоуправлению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 прогнозе социально-экономического развития МО Тушнинское сельское поселение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по бюджету, социальной и молодёжной политике, местному самоуправлению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5E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МО Тушнинское сельское поселение за 20</w:t>
            </w:r>
            <w:r w:rsidR="000D4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по бюджету, социальной и молодёжной политике, местному </w:t>
            </w:r>
            <w:r w:rsidRPr="00B36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самоуправлению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0D4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МО Тушнинское сельское поселение «О бюджете МО Тушнинское сельское поселение на 20</w:t>
            </w:r>
            <w:r w:rsidR="008A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4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по бюджету, социальной и молодёжной политике, местному самоуправлению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 развитии малого и среднего предпринимательства на территории МО Тушнинское сельское поселение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по вопросам ЖКХ, транспорта и дорожного хозяйства, аграрной политике, природопользованию и охраны окружающей среды;</w:t>
            </w:r>
          </w:p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 санитарном состоянии и благоустройстве территории МО Тушнинское сельское поселение в весенн</w:t>
            </w:r>
            <w:proofErr w:type="gramStart"/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 летний период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по вопросам ЖКХ, транспорта и дорожного хозяйства, аграрной политике, природопользованию и охраны окружающей среды;</w:t>
            </w:r>
          </w:p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Информация об окончании и итогах зимнего отопительного сезона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по вопросам ЖКХ, транспорта и дорожного хозяйства, аграрной политике, природопользованию и охраны окружающей среды;</w:t>
            </w:r>
          </w:p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5E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МО Тушнинское сельское поселение за 1 квартал 20</w:t>
            </w:r>
            <w:r w:rsidR="008A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по бюджету, социальной и молодёжной политике, местному самоуправлению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5E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депутатов МО Тушнинское сельское поселение «О бюджете МО Тушнинское сельское поселение на 20</w:t>
            </w:r>
            <w:r w:rsidR="008A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по бюджету, социальной и молодёжной политике, местному самоуправлению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2925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4E6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пожарной безопасности в летний период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F3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по вопросам ЖКХ, транспорта и дорожного хозяйства, аграрной политике, природопользованию и охраны окружающей среды;</w:t>
            </w:r>
          </w:p>
          <w:p w:rsidR="00F32925" w:rsidRPr="00B36332" w:rsidRDefault="00F32925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925" w:rsidRPr="00B36332" w:rsidRDefault="00F32925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2925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4E6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благоустройстве населенных пунктов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F32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ЖКХ, транспорта и дорожного хозяйства, аграрной политике, </w:t>
            </w:r>
            <w:r w:rsidRPr="00B36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природопользованию и охраны окружающей среды;</w:t>
            </w:r>
          </w:p>
          <w:p w:rsidR="00F32925" w:rsidRDefault="00F32925" w:rsidP="00F3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25" w:rsidRPr="00B36332" w:rsidRDefault="00F32925" w:rsidP="00F3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925" w:rsidRPr="00B36332" w:rsidRDefault="00F32925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2925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4E6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 МО Тушнинское сельское поселение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F3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по бюджету, социальной и молодёжной политике, местному самоуправлению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925" w:rsidRPr="00B36332" w:rsidRDefault="00F32925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2925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4E6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налоге на имущество физ. </w:t>
            </w:r>
            <w:r w:rsidR="002571E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</w:p>
          <w:p w:rsidR="00F32925" w:rsidRDefault="00F32925" w:rsidP="004E6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земельном налоге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F3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по бюджету, социальной и молодёжной политике, местному самоуправлению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925" w:rsidRDefault="00F32925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32925" w:rsidRPr="00B36332" w:rsidRDefault="00F32925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2925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5E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бюджета МО Тушнинское сельское поселение на 20</w:t>
            </w:r>
            <w:r w:rsidR="008A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1 чтение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F3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по бюджету, социальной и молодёжной политике, местному самоуправлению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925" w:rsidRDefault="00F32925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2925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F3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бюджете МО Тушнинское сельское поселение на 20</w:t>
            </w:r>
            <w:r w:rsidR="004B2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2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8A5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F32925" w:rsidRDefault="00F32925" w:rsidP="00F3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25" w:rsidRDefault="00F32925" w:rsidP="00F3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25" w:rsidRDefault="00F32925" w:rsidP="005E1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бюджет МО Тушнинское сельское поселение на20</w:t>
            </w:r>
            <w:r w:rsidR="004B2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F3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по бюджету, социальной и молодёжной политике, местному самоуправлению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925" w:rsidRDefault="00F32925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2925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Default="00F32925" w:rsidP="004E69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2925" w:rsidRPr="00B36332" w:rsidRDefault="00F32925" w:rsidP="00F32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32925" w:rsidRDefault="00F32925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Депутатская деятельность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отдельному</w:t>
            </w:r>
          </w:p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графику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Приём граждан по личным вопросам</w:t>
            </w:r>
          </w:p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собраний граждан по проблемным вопросам в населённых пунктах поселения 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Глава МО Тушнинское сельское поселение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постоянно 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неблагополучными семьями, несовершеннолетними </w:t>
            </w:r>
            <w:proofErr w:type="gramStart"/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состоящими на учёте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 – аналитическая деятельность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сайта, публикации в районной газете  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36332" w:rsidRPr="00B36332" w:rsidRDefault="008A5687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Макарова Т.Н</w:t>
            </w:r>
            <w:r w:rsidR="004B21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Занятия с депутатами МО Тушнинское сельское поселение по изучению № 131-ФЗ</w:t>
            </w:r>
          </w:p>
        </w:tc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Глава МО Тушнинское сельское поселение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представительными органами местного самоуправления</w:t>
            </w:r>
          </w:p>
          <w:p w:rsidR="00B36332" w:rsidRPr="00B36332" w:rsidRDefault="00B36332" w:rsidP="00B3633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практической помощи в организации работы представительных органов муниципальных образований </w:t>
            </w:r>
          </w:p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Комитеты,</w:t>
            </w:r>
          </w:p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A018D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</w:t>
            </w:r>
          </w:p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планов органов местного самоуправлен</w:t>
            </w: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ия</w:t>
            </w:r>
          </w:p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мероприятиях, проводимых органами местного самоуправления</w:t>
            </w:r>
          </w:p>
          <w:p w:rsidR="00B36332" w:rsidRPr="00B36332" w:rsidRDefault="00B36332" w:rsidP="00B363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</w:p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</w:t>
            </w:r>
          </w:p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36332" w:rsidRPr="00B36332" w:rsidTr="00B36332">
        <w:trPr>
          <w:gridAfter w:val="1"/>
          <w:wAfter w:w="709" w:type="dxa"/>
        </w:trPr>
        <w:tc>
          <w:tcPr>
            <w:tcW w:w="10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Календарь</w:t>
            </w:r>
          </w:p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(Приложение)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государственных праздников и памятных дат Российской Федерации, дней воинской славы России, профессиональных и традиционных праздников, праздников и памятных дат Ульяновской области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B36332" w:rsidRPr="00B36332" w:rsidRDefault="00B36332" w:rsidP="00B36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32"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6332" w:rsidRPr="00B36332" w:rsidRDefault="00B36332" w:rsidP="00B363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332" w:rsidRPr="00B36332" w:rsidRDefault="00B36332" w:rsidP="00B36332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B36332" w:rsidRPr="00B36332" w:rsidRDefault="00B36332" w:rsidP="00B36332">
      <w:pPr>
        <w:ind w:firstLine="540"/>
        <w:rPr>
          <w:rFonts w:ascii="Times New Roman" w:hAnsi="Times New Roman" w:cs="Times New Roman"/>
          <w:sz w:val="24"/>
          <w:szCs w:val="24"/>
        </w:rPr>
      </w:pPr>
    </w:p>
    <w:sectPr w:rsidR="00B36332" w:rsidRPr="00B36332" w:rsidSect="0024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332"/>
    <w:rsid w:val="000D4FAB"/>
    <w:rsid w:val="00114A57"/>
    <w:rsid w:val="00115F75"/>
    <w:rsid w:val="001F6FC0"/>
    <w:rsid w:val="00240238"/>
    <w:rsid w:val="0025321E"/>
    <w:rsid w:val="002571E1"/>
    <w:rsid w:val="00301DF4"/>
    <w:rsid w:val="00365A2C"/>
    <w:rsid w:val="00366C9A"/>
    <w:rsid w:val="004B21F9"/>
    <w:rsid w:val="004E696A"/>
    <w:rsid w:val="004F0565"/>
    <w:rsid w:val="005473C1"/>
    <w:rsid w:val="005959DE"/>
    <w:rsid w:val="005D06BB"/>
    <w:rsid w:val="005E1201"/>
    <w:rsid w:val="006B2364"/>
    <w:rsid w:val="007004AD"/>
    <w:rsid w:val="00704250"/>
    <w:rsid w:val="00725A4E"/>
    <w:rsid w:val="007B35CB"/>
    <w:rsid w:val="007B55EB"/>
    <w:rsid w:val="00815C85"/>
    <w:rsid w:val="008546B7"/>
    <w:rsid w:val="008A0479"/>
    <w:rsid w:val="008A5687"/>
    <w:rsid w:val="00926905"/>
    <w:rsid w:val="00982098"/>
    <w:rsid w:val="00A018D9"/>
    <w:rsid w:val="00A1091C"/>
    <w:rsid w:val="00AB3FC0"/>
    <w:rsid w:val="00B36332"/>
    <w:rsid w:val="00B6076E"/>
    <w:rsid w:val="00BB0152"/>
    <w:rsid w:val="00C00C7C"/>
    <w:rsid w:val="00C13E44"/>
    <w:rsid w:val="00D015C9"/>
    <w:rsid w:val="00D36667"/>
    <w:rsid w:val="00D871C5"/>
    <w:rsid w:val="00E414E0"/>
    <w:rsid w:val="00E54078"/>
    <w:rsid w:val="00F32925"/>
    <w:rsid w:val="00F453C4"/>
    <w:rsid w:val="00F52932"/>
    <w:rsid w:val="00FA2C84"/>
    <w:rsid w:val="00FF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38"/>
  </w:style>
  <w:style w:type="paragraph" w:styleId="6">
    <w:name w:val="heading 6"/>
    <w:basedOn w:val="a"/>
    <w:next w:val="a"/>
    <w:link w:val="60"/>
    <w:unhideWhenUsed/>
    <w:qFormat/>
    <w:rsid w:val="00B36332"/>
    <w:pPr>
      <w:keepNext/>
      <w:tabs>
        <w:tab w:val="num" w:pos="4500"/>
      </w:tabs>
      <w:suppressAutoHyphens/>
      <w:spacing w:after="0" w:line="240" w:lineRule="auto"/>
      <w:ind w:left="4500" w:hanging="180"/>
      <w:jc w:val="center"/>
      <w:outlineLvl w:val="5"/>
    </w:pPr>
    <w:rPr>
      <w:rFonts w:ascii="Times New Roman" w:eastAsia="Times New Roman" w:hAnsi="Times New Roman" w:cs="Times New Roman"/>
      <w:b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36332"/>
    <w:rPr>
      <w:rFonts w:ascii="Times New Roman" w:eastAsia="Times New Roman" w:hAnsi="Times New Roman" w:cs="Times New Roman"/>
      <w:b/>
      <w:i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Tushna1</cp:lastModifiedBy>
  <cp:revision>18</cp:revision>
  <cp:lastPrinted>2021-12-22T09:29:00Z</cp:lastPrinted>
  <dcterms:created xsi:type="dcterms:W3CDTF">2016-12-19T06:32:00Z</dcterms:created>
  <dcterms:modified xsi:type="dcterms:W3CDTF">2022-12-19T07:05:00Z</dcterms:modified>
</cp:coreProperties>
</file>